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F" w:rsidRDefault="004C2B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2B6F" w:rsidRDefault="004C2B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C2B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2B6F" w:rsidRDefault="004C2B6F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2B6F" w:rsidRDefault="004C2B6F">
            <w:pPr>
              <w:pStyle w:val="ConsPlusNormal"/>
              <w:jc w:val="right"/>
            </w:pPr>
            <w:r>
              <w:t>N 16</w:t>
            </w:r>
          </w:p>
        </w:tc>
      </w:tr>
    </w:tbl>
    <w:p w:rsidR="004C2B6F" w:rsidRDefault="004C2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6F" w:rsidRDefault="004C2B6F">
      <w:pPr>
        <w:pStyle w:val="ConsPlusNormal"/>
        <w:jc w:val="both"/>
      </w:pPr>
    </w:p>
    <w:p w:rsidR="004C2B6F" w:rsidRDefault="004C2B6F">
      <w:pPr>
        <w:pStyle w:val="ConsPlusTitle"/>
        <w:jc w:val="center"/>
      </w:pPr>
      <w:r>
        <w:t>УКАЗ</w:t>
      </w:r>
    </w:p>
    <w:p w:rsidR="004C2B6F" w:rsidRDefault="004C2B6F">
      <w:pPr>
        <w:pStyle w:val="ConsPlusTitle"/>
        <w:jc w:val="center"/>
      </w:pPr>
    </w:p>
    <w:p w:rsidR="004C2B6F" w:rsidRDefault="004C2B6F">
      <w:pPr>
        <w:pStyle w:val="ConsPlusTitle"/>
        <w:jc w:val="center"/>
      </w:pPr>
      <w:r>
        <w:t>ПРЕЗИДЕНТА РОССИЙСКОЙ ФЕДЕРАЦИИ</w:t>
      </w:r>
    </w:p>
    <w:p w:rsidR="004C2B6F" w:rsidRDefault="004C2B6F">
      <w:pPr>
        <w:pStyle w:val="ConsPlusTitle"/>
        <w:jc w:val="center"/>
      </w:pPr>
    </w:p>
    <w:p w:rsidR="004C2B6F" w:rsidRDefault="004C2B6F">
      <w:pPr>
        <w:pStyle w:val="ConsPlusTitle"/>
        <w:jc w:val="center"/>
      </w:pPr>
      <w:r>
        <w:t>О КВАЛИФИКАЦИОННЫХ ТРЕБОВАНИЯХ</w:t>
      </w:r>
    </w:p>
    <w:p w:rsidR="004C2B6F" w:rsidRDefault="004C2B6F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4C2B6F" w:rsidRDefault="004C2B6F">
      <w:pPr>
        <w:pStyle w:val="ConsPlusTitle"/>
        <w:jc w:val="center"/>
      </w:pPr>
      <w:r>
        <w:t>ПО СПЕЦИАЛЬНОСТИ, НАПРАВЛЕНИЮ ПОДГОТОВКИ, КОТОРЫЙ НЕОБХОДИМ</w:t>
      </w:r>
    </w:p>
    <w:p w:rsidR="004C2B6F" w:rsidRDefault="004C2B6F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4C2B6F" w:rsidRDefault="004C2B6F">
      <w:pPr>
        <w:pStyle w:val="ConsPlusTitle"/>
        <w:jc w:val="center"/>
      </w:pPr>
      <w:r>
        <w:t>ГРАЖДАНСКОЙ СЛУЖБЫ</w:t>
      </w:r>
    </w:p>
    <w:p w:rsidR="004C2B6F" w:rsidRDefault="004C2B6F">
      <w:pPr>
        <w:pStyle w:val="ConsPlusNormal"/>
        <w:jc w:val="both"/>
      </w:pPr>
    </w:p>
    <w:p w:rsidR="004C2B6F" w:rsidRDefault="004C2B6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4C2B6F" w:rsidRDefault="004C2B6F">
      <w:pPr>
        <w:pStyle w:val="ConsPlusNormal"/>
        <w:ind w:firstLine="540"/>
        <w:jc w:val="both"/>
      </w:pPr>
      <w: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4C2B6F" w:rsidRDefault="004C2B6F">
      <w:pPr>
        <w:pStyle w:val="ConsPlusNormal"/>
        <w:ind w:firstLine="540"/>
        <w:jc w:val="both"/>
      </w:pPr>
      <w:r>
        <w:t>а) высших должностей федеральной государственной гражданской службы - не менее шести лет стажа государственной гражданской службы или не менее семи лет стажа работы по специальности, направлению подготовки;</w:t>
      </w:r>
    </w:p>
    <w:p w:rsidR="004C2B6F" w:rsidRDefault="004C2B6F">
      <w:pPr>
        <w:pStyle w:val="ConsPlusNormal"/>
        <w:ind w:firstLine="540"/>
        <w:jc w:val="both"/>
      </w:pPr>
      <w:r>
        <w:t>б) главных должностей федеральной государственной гражданской службы - не менее четырех лет стажа государственной гражданской службы или не менее пяти лет стажа работы по специальности, направлению подготовки;</w:t>
      </w:r>
    </w:p>
    <w:p w:rsidR="004C2B6F" w:rsidRDefault="004C2B6F">
      <w:pPr>
        <w:pStyle w:val="ConsPlusNormal"/>
        <w:ind w:firstLine="540"/>
        <w:jc w:val="both"/>
      </w:pPr>
      <w:r>
        <w:t>в) ведущих должностей федеральной государственной гражданской службы - не менее двух лет стажа государственной гражданской службы или не менее четырех лет стажа работы по специальности, направлению подготовки;</w:t>
      </w:r>
    </w:p>
    <w:p w:rsidR="004C2B6F" w:rsidRDefault="004C2B6F">
      <w:pPr>
        <w:pStyle w:val="ConsPlusNormal"/>
        <w:ind w:firstLine="540"/>
        <w:jc w:val="both"/>
      </w:pPr>
      <w:r>
        <w:t>г) старших и младших должностей федеральной государственной гражданской службы - без предъявления требований к стажу.</w:t>
      </w:r>
    </w:p>
    <w:p w:rsidR="004C2B6F" w:rsidRDefault="004C2B6F">
      <w:pPr>
        <w:pStyle w:val="ConsPlusNormal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4C2B6F" w:rsidRDefault="004C2B6F">
      <w:pPr>
        <w:pStyle w:val="ConsPlusNormal"/>
        <w:ind w:firstLine="540"/>
        <w:jc w:val="both"/>
      </w:pPr>
      <w: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4C2B6F" w:rsidRDefault="004C2B6F">
      <w:pPr>
        <w:pStyle w:val="ConsPlusNormal"/>
        <w:ind w:firstLine="540"/>
        <w:jc w:val="both"/>
      </w:pPr>
      <w:r>
        <w:t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4C2B6F" w:rsidRDefault="004C2B6F">
      <w:pPr>
        <w:pStyle w:val="ConsPlusNormal"/>
        <w:ind w:firstLine="540"/>
        <w:jc w:val="both"/>
      </w:pPr>
      <w:r>
        <w:t xml:space="preserve">5. В случае если должностным регламентом федерального государственного гражданского </w:t>
      </w:r>
      <w:r>
        <w:lastRenderedPageBreak/>
        <w:t>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4C2B6F" w:rsidRDefault="004C2B6F">
      <w:pPr>
        <w:pStyle w:val="ConsPlusNormal"/>
        <w:ind w:firstLine="540"/>
        <w:jc w:val="both"/>
      </w:pPr>
      <w: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4C2B6F" w:rsidRDefault="004C2B6F">
      <w:pPr>
        <w:pStyle w:val="ConsPlusNormal"/>
        <w:ind w:firstLine="540"/>
        <w:jc w:val="both"/>
      </w:pPr>
      <w:r>
        <w:t>7. Признать утратившими силу:</w:t>
      </w:r>
    </w:p>
    <w:p w:rsidR="004C2B6F" w:rsidRDefault="004C2B6F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4C2B6F" w:rsidRDefault="004C2B6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4C2B6F" w:rsidRDefault="004C2B6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4C2B6F" w:rsidRDefault="004C2B6F">
      <w:pPr>
        <w:pStyle w:val="ConsPlusNormal"/>
        <w:ind w:firstLine="540"/>
        <w:jc w:val="both"/>
      </w:pPr>
      <w:r>
        <w:t>8. Настоящий Указ вступает в силу со дня его подписания.</w:t>
      </w:r>
    </w:p>
    <w:p w:rsidR="004C2B6F" w:rsidRDefault="004C2B6F">
      <w:pPr>
        <w:pStyle w:val="ConsPlusNormal"/>
        <w:jc w:val="both"/>
      </w:pPr>
    </w:p>
    <w:p w:rsidR="004C2B6F" w:rsidRDefault="004C2B6F">
      <w:pPr>
        <w:pStyle w:val="ConsPlusNormal"/>
        <w:jc w:val="right"/>
      </w:pPr>
      <w:r>
        <w:t>Президент</w:t>
      </w:r>
    </w:p>
    <w:p w:rsidR="004C2B6F" w:rsidRDefault="004C2B6F">
      <w:pPr>
        <w:pStyle w:val="ConsPlusNormal"/>
        <w:jc w:val="right"/>
      </w:pPr>
      <w:r>
        <w:t>Российской Федерации</w:t>
      </w:r>
    </w:p>
    <w:p w:rsidR="004C2B6F" w:rsidRDefault="004C2B6F">
      <w:pPr>
        <w:pStyle w:val="ConsPlusNormal"/>
        <w:jc w:val="right"/>
      </w:pPr>
      <w:r>
        <w:t>В.ПУТИН</w:t>
      </w:r>
    </w:p>
    <w:p w:rsidR="004C2B6F" w:rsidRDefault="004C2B6F">
      <w:pPr>
        <w:pStyle w:val="ConsPlusNormal"/>
      </w:pPr>
      <w:r>
        <w:t>Москва, Кремль</w:t>
      </w:r>
    </w:p>
    <w:p w:rsidR="004C2B6F" w:rsidRDefault="004C2B6F">
      <w:pPr>
        <w:pStyle w:val="ConsPlusNormal"/>
      </w:pPr>
      <w:r>
        <w:t>16 января 2017 года</w:t>
      </w:r>
    </w:p>
    <w:p w:rsidR="004C2B6F" w:rsidRDefault="004C2B6F">
      <w:pPr>
        <w:pStyle w:val="ConsPlusNormal"/>
      </w:pPr>
      <w:r>
        <w:t>N 16</w:t>
      </w:r>
    </w:p>
    <w:p w:rsidR="004C2B6F" w:rsidRDefault="004C2B6F">
      <w:pPr>
        <w:pStyle w:val="ConsPlusNormal"/>
        <w:jc w:val="both"/>
      </w:pPr>
    </w:p>
    <w:p w:rsidR="004C2B6F" w:rsidRDefault="004C2B6F">
      <w:pPr>
        <w:pStyle w:val="ConsPlusNormal"/>
        <w:jc w:val="both"/>
      </w:pPr>
    </w:p>
    <w:p w:rsidR="004C2B6F" w:rsidRDefault="004C2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AAA" w:rsidRDefault="001E5AAA"/>
    <w:sectPr w:rsidR="001E5AAA" w:rsidSect="00A5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4C2B6F"/>
    <w:rsid w:val="000C7ED2"/>
    <w:rsid w:val="001E5AAA"/>
    <w:rsid w:val="003606F4"/>
    <w:rsid w:val="004C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0348B7517A0D407982613DF493066A3C7E26D90D64BF00E1A64EFEBS8N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0348B7517A0D407982613DF493066A5CAEF6894DC16FA064368EDSEN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0348B7517A0D407982613DF493066A3C7E26D97DE4BF00E1A64EFEBS8NCI" TargetMode="External"/><Relationship Id="rId5" Type="http://schemas.openxmlformats.org/officeDocument/2006/relationships/hyperlink" Target="consultantplus://offline/ref=0910348B7517A0D407982613DF493066A0C2E46994D34BF00E1A64EFEB8CC16AAD1F8F34B9S4N0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5028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2017-03-24T08:13:00Z</dcterms:created>
  <dcterms:modified xsi:type="dcterms:W3CDTF">2017-03-24T08:15:00Z</dcterms:modified>
</cp:coreProperties>
</file>