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DAC" w:rsidRPr="00E1270D" w:rsidRDefault="008F4DAC" w:rsidP="008F4DAC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0"/>
        </w:rPr>
      </w:pPr>
      <w:r w:rsidRPr="00E1270D">
        <w:rPr>
          <w:b/>
          <w:bCs/>
          <w:color w:val="000000"/>
          <w:sz w:val="28"/>
          <w:szCs w:val="20"/>
        </w:rPr>
        <w:t>Памятка для операторов, осуществляющий деятельность в области спорта, отдыха и развлечений по актуальным проблемам обработки персональных данных</w:t>
      </w:r>
    </w:p>
    <w:p w:rsidR="008F4DAC" w:rsidRPr="00E1270D" w:rsidRDefault="008F4DAC" w:rsidP="008F4DAC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0"/>
        </w:rPr>
      </w:pPr>
    </w:p>
    <w:p w:rsidR="00F130C5" w:rsidRPr="00E1270D" w:rsidRDefault="00F130C5" w:rsidP="00E1270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0"/>
        </w:rPr>
      </w:pPr>
      <w:r w:rsidRPr="00E1270D">
        <w:rPr>
          <w:rStyle w:val="a4"/>
          <w:color w:val="000000"/>
          <w:sz w:val="28"/>
          <w:szCs w:val="20"/>
        </w:rPr>
        <w:t>Обработка персональных данных клиента (заказчик услуг).</w:t>
      </w:r>
    </w:p>
    <w:p w:rsidR="00F130C5" w:rsidRPr="00E1270D" w:rsidRDefault="00F130C5" w:rsidP="00F130C5">
      <w:pPr>
        <w:pStyle w:val="a3"/>
        <w:spacing w:before="0" w:beforeAutospacing="0" w:after="0" w:afterAutospacing="0"/>
        <w:jc w:val="both"/>
        <w:rPr>
          <w:color w:val="000000"/>
          <w:sz w:val="28"/>
          <w:szCs w:val="20"/>
        </w:rPr>
      </w:pPr>
    </w:p>
    <w:p w:rsidR="00F130C5" w:rsidRPr="00E1270D" w:rsidRDefault="00F130C5" w:rsidP="00F130C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Федеральный закон от 27.07.2006 № 152-ФЗ "О персональных данных" (далее – Федеральный закон о персональных данных) обязывает всех юридических лиц соблюдать определенные требования при обработке персональных данных работников, клиентов. Не исключение в данном случае и организации, осуществляющие деятельность в области спорта, отдыха и развлечений.</w:t>
      </w:r>
    </w:p>
    <w:p w:rsidR="005300D3" w:rsidRPr="00E1270D" w:rsidRDefault="005300D3" w:rsidP="008F4DAC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0"/>
        </w:rPr>
      </w:pPr>
    </w:p>
    <w:p w:rsidR="00647390" w:rsidRPr="00E1270D" w:rsidRDefault="00647390" w:rsidP="00E1270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0"/>
        </w:rPr>
      </w:pPr>
      <w:r w:rsidRPr="00E1270D">
        <w:rPr>
          <w:rStyle w:val="a4"/>
          <w:color w:val="000000"/>
          <w:sz w:val="28"/>
          <w:szCs w:val="20"/>
        </w:rPr>
        <w:t>Что такое персональные данные клиента (заказчика услуг)?</w:t>
      </w:r>
    </w:p>
    <w:p w:rsidR="002D55CF" w:rsidRPr="00E1270D" w:rsidRDefault="002D55CF" w:rsidP="002D55CF">
      <w:pPr>
        <w:pStyle w:val="a3"/>
        <w:spacing w:before="0" w:beforeAutospacing="0" w:after="0" w:afterAutospacing="0"/>
        <w:jc w:val="both"/>
        <w:rPr>
          <w:color w:val="000000"/>
          <w:sz w:val="28"/>
          <w:szCs w:val="20"/>
        </w:rPr>
      </w:pPr>
    </w:p>
    <w:p w:rsidR="00647390" w:rsidRPr="00E1270D" w:rsidRDefault="00647390" w:rsidP="006473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Персональные данные − 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="009157FE" w:rsidRPr="00E1270D">
        <w:rPr>
          <w:color w:val="000000"/>
          <w:sz w:val="28"/>
          <w:szCs w:val="20"/>
        </w:rPr>
        <w:t>.</w:t>
      </w:r>
    </w:p>
    <w:p w:rsidR="00647390" w:rsidRPr="00E1270D" w:rsidRDefault="00647390" w:rsidP="006473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К персональным данным заказчика услуг (клиента) относятся сведения о нем, необходимые для получения услуги. Перечень необходимых сведений о заказчике услуг (клиенте) для получения услуги</w:t>
      </w:r>
      <w:r w:rsidR="003757DA" w:rsidRPr="00E1270D">
        <w:rPr>
          <w:color w:val="000000"/>
          <w:sz w:val="28"/>
          <w:szCs w:val="20"/>
        </w:rPr>
        <w:t xml:space="preserve"> может быть таким как</w:t>
      </w:r>
      <w:r w:rsidRPr="00E1270D">
        <w:rPr>
          <w:color w:val="000000"/>
          <w:sz w:val="28"/>
          <w:szCs w:val="20"/>
        </w:rPr>
        <w:t xml:space="preserve">: </w:t>
      </w:r>
      <w:r w:rsidR="003757DA" w:rsidRPr="00E1270D">
        <w:rPr>
          <w:color w:val="000000"/>
          <w:sz w:val="28"/>
          <w:szCs w:val="20"/>
        </w:rPr>
        <w:t>фамили</w:t>
      </w:r>
      <w:r w:rsidR="009157FE" w:rsidRPr="00E1270D">
        <w:rPr>
          <w:color w:val="000000"/>
          <w:sz w:val="28"/>
          <w:szCs w:val="20"/>
        </w:rPr>
        <w:t>я</w:t>
      </w:r>
      <w:r w:rsidRPr="00E1270D">
        <w:rPr>
          <w:color w:val="000000"/>
          <w:sz w:val="28"/>
          <w:szCs w:val="20"/>
        </w:rPr>
        <w:t xml:space="preserve">, имя, отчество </w:t>
      </w:r>
      <w:bookmarkStart w:id="0" w:name="_Hlk44577038"/>
      <w:r w:rsidR="009157FE" w:rsidRPr="00E1270D">
        <w:rPr>
          <w:color w:val="000000"/>
          <w:sz w:val="28"/>
          <w:szCs w:val="20"/>
        </w:rPr>
        <w:t>заказчика (</w:t>
      </w:r>
      <w:r w:rsidRPr="00E1270D">
        <w:rPr>
          <w:color w:val="000000"/>
          <w:sz w:val="28"/>
          <w:szCs w:val="20"/>
        </w:rPr>
        <w:t>клиента</w:t>
      </w:r>
      <w:r w:rsidR="009157FE" w:rsidRPr="00E1270D">
        <w:rPr>
          <w:color w:val="000000"/>
          <w:sz w:val="28"/>
          <w:szCs w:val="20"/>
        </w:rPr>
        <w:t>)</w:t>
      </w:r>
      <w:r w:rsidRPr="00E1270D">
        <w:rPr>
          <w:color w:val="000000"/>
          <w:sz w:val="28"/>
          <w:szCs w:val="20"/>
        </w:rPr>
        <w:t xml:space="preserve"> </w:t>
      </w:r>
      <w:r w:rsidR="009157FE" w:rsidRPr="00E1270D">
        <w:rPr>
          <w:color w:val="000000"/>
          <w:sz w:val="28"/>
          <w:szCs w:val="20"/>
        </w:rPr>
        <w:t>и (</w:t>
      </w:r>
      <w:r w:rsidRPr="00E1270D">
        <w:rPr>
          <w:color w:val="000000"/>
          <w:sz w:val="28"/>
          <w:szCs w:val="20"/>
        </w:rPr>
        <w:t>или</w:t>
      </w:r>
      <w:r w:rsidR="009157FE" w:rsidRPr="00E1270D">
        <w:rPr>
          <w:color w:val="000000"/>
          <w:sz w:val="28"/>
          <w:szCs w:val="20"/>
        </w:rPr>
        <w:t>)</w:t>
      </w:r>
      <w:r w:rsidRPr="00E1270D">
        <w:rPr>
          <w:color w:val="000000"/>
          <w:sz w:val="28"/>
          <w:szCs w:val="20"/>
        </w:rPr>
        <w:t xml:space="preserve"> указанного им лица</w:t>
      </w:r>
      <w:r w:rsidR="009157FE" w:rsidRPr="00E1270D">
        <w:rPr>
          <w:color w:val="000000"/>
          <w:sz w:val="28"/>
          <w:szCs w:val="20"/>
        </w:rPr>
        <w:t xml:space="preserve"> (выгодоприобретателя)</w:t>
      </w:r>
      <w:bookmarkEnd w:id="0"/>
      <w:r w:rsidRPr="00E1270D">
        <w:rPr>
          <w:color w:val="000000"/>
          <w:sz w:val="28"/>
          <w:szCs w:val="20"/>
        </w:rPr>
        <w:t xml:space="preserve">, адрес </w:t>
      </w:r>
      <w:r w:rsidR="009157FE" w:rsidRPr="00E1270D">
        <w:rPr>
          <w:color w:val="000000"/>
          <w:sz w:val="28"/>
          <w:szCs w:val="20"/>
        </w:rPr>
        <w:t>регистрации (проживания)</w:t>
      </w:r>
      <w:r w:rsidRPr="00E1270D">
        <w:rPr>
          <w:color w:val="000000"/>
          <w:sz w:val="28"/>
          <w:szCs w:val="20"/>
        </w:rPr>
        <w:t>, адрес электронной почты,</w:t>
      </w:r>
      <w:r w:rsidR="009157FE" w:rsidRPr="00E1270D">
        <w:rPr>
          <w:color w:val="000000"/>
          <w:sz w:val="28"/>
          <w:szCs w:val="20"/>
        </w:rPr>
        <w:t xml:space="preserve"> сведения о месте работы, абонентский номер телефона,</w:t>
      </w:r>
      <w:r w:rsidRPr="00E1270D">
        <w:rPr>
          <w:color w:val="000000"/>
          <w:sz w:val="28"/>
          <w:szCs w:val="20"/>
        </w:rPr>
        <w:t xml:space="preserve"> с</w:t>
      </w:r>
      <w:r w:rsidR="009157FE" w:rsidRPr="00E1270D">
        <w:rPr>
          <w:color w:val="000000"/>
          <w:sz w:val="28"/>
          <w:szCs w:val="20"/>
        </w:rPr>
        <w:t>ведения о с</w:t>
      </w:r>
      <w:r w:rsidRPr="00E1270D">
        <w:rPr>
          <w:color w:val="000000"/>
          <w:sz w:val="28"/>
          <w:szCs w:val="20"/>
        </w:rPr>
        <w:t>остояни</w:t>
      </w:r>
      <w:r w:rsidR="009157FE" w:rsidRPr="00E1270D">
        <w:rPr>
          <w:color w:val="000000"/>
          <w:sz w:val="28"/>
          <w:szCs w:val="20"/>
        </w:rPr>
        <w:t>и</w:t>
      </w:r>
      <w:r w:rsidRPr="00E1270D">
        <w:rPr>
          <w:color w:val="000000"/>
          <w:sz w:val="28"/>
          <w:szCs w:val="20"/>
        </w:rPr>
        <w:t xml:space="preserve"> здоровья</w:t>
      </w:r>
      <w:r w:rsidR="009157FE" w:rsidRPr="00E1270D">
        <w:rPr>
          <w:color w:val="000000"/>
          <w:sz w:val="28"/>
          <w:szCs w:val="20"/>
        </w:rPr>
        <w:t xml:space="preserve"> и другие.</w:t>
      </w:r>
    </w:p>
    <w:p w:rsidR="00B7569C" w:rsidRPr="00E1270D" w:rsidRDefault="00B7569C" w:rsidP="008F4DAC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0"/>
        </w:rPr>
      </w:pPr>
    </w:p>
    <w:p w:rsidR="008D346A" w:rsidRPr="00E1270D" w:rsidRDefault="008D346A" w:rsidP="00E1270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0"/>
        </w:rPr>
      </w:pPr>
      <w:r w:rsidRPr="00E1270D">
        <w:rPr>
          <w:rStyle w:val="a4"/>
          <w:color w:val="000000"/>
          <w:sz w:val="28"/>
          <w:szCs w:val="20"/>
        </w:rPr>
        <w:t>Что такое обработка персональных данных? Согласие клиента (заказчика услуг) на обработку персональных данных.</w:t>
      </w:r>
    </w:p>
    <w:p w:rsidR="008D346A" w:rsidRPr="00E1270D" w:rsidRDefault="008D346A" w:rsidP="008D34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</w:p>
    <w:p w:rsidR="008D346A" w:rsidRPr="00E1270D" w:rsidRDefault="008D346A" w:rsidP="008D34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Согласно пункту</w:t>
      </w:r>
      <w:r w:rsidR="009157FE" w:rsidRPr="00E1270D">
        <w:rPr>
          <w:color w:val="000000"/>
          <w:sz w:val="28"/>
          <w:szCs w:val="20"/>
        </w:rPr>
        <w:t xml:space="preserve"> </w:t>
      </w:r>
      <w:r w:rsidRPr="00E1270D">
        <w:rPr>
          <w:color w:val="000000"/>
          <w:sz w:val="28"/>
          <w:szCs w:val="20"/>
        </w:rPr>
        <w:t>3 статьи 3 Федерального закона о персональных данных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D346A" w:rsidRPr="00E1270D" w:rsidRDefault="008D346A" w:rsidP="008D34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 xml:space="preserve">Обработка персональных данных должна соответствовать определенным целям. Не допускается обработка персональных данных, несовместимая с целями сбора персональных данных. В данном случае цель определяется договором между организацией, </w:t>
      </w:r>
      <w:r w:rsidR="00414114" w:rsidRPr="00E1270D">
        <w:rPr>
          <w:color w:val="000000"/>
          <w:sz w:val="28"/>
          <w:szCs w:val="20"/>
        </w:rPr>
        <w:t>осуществляющей деятельность в области спорта, отдыха и развлечений</w:t>
      </w:r>
      <w:r w:rsidRPr="00E1270D">
        <w:rPr>
          <w:color w:val="000000"/>
          <w:sz w:val="28"/>
          <w:szCs w:val="20"/>
        </w:rPr>
        <w:t xml:space="preserve"> и заказчиком услуг</w:t>
      </w:r>
      <w:r w:rsidR="00414114" w:rsidRPr="00E1270D">
        <w:rPr>
          <w:color w:val="000000"/>
          <w:sz w:val="28"/>
          <w:szCs w:val="20"/>
        </w:rPr>
        <w:t xml:space="preserve"> (клиентом</w:t>
      </w:r>
      <w:r w:rsidRPr="00E1270D">
        <w:rPr>
          <w:color w:val="000000"/>
          <w:sz w:val="28"/>
          <w:szCs w:val="20"/>
        </w:rPr>
        <w:t>).</w:t>
      </w:r>
    </w:p>
    <w:p w:rsidR="008D346A" w:rsidRPr="00E1270D" w:rsidRDefault="00414114" w:rsidP="008D34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Организация, осуществляющая деятельность в области спорта, отдыха и развлечений</w:t>
      </w:r>
      <w:r w:rsidR="008D346A" w:rsidRPr="00E1270D">
        <w:rPr>
          <w:color w:val="000000"/>
          <w:sz w:val="28"/>
          <w:szCs w:val="20"/>
        </w:rPr>
        <w:t xml:space="preserve">, должна четко определить состав персональных данных, </w:t>
      </w:r>
      <w:r w:rsidR="008D346A" w:rsidRPr="00E1270D">
        <w:rPr>
          <w:color w:val="000000"/>
          <w:sz w:val="28"/>
          <w:szCs w:val="20"/>
        </w:rPr>
        <w:lastRenderedPageBreak/>
        <w:t>подлежащих обработке и способ их обработки. Выделяют несколько способов обработки:</w:t>
      </w:r>
    </w:p>
    <w:p w:rsidR="008D346A" w:rsidRPr="00E1270D" w:rsidRDefault="008D346A" w:rsidP="008D34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- автоматизированная обработка персональных данных − обработка персональных данных с помощью средств вычислительной техники;</w:t>
      </w:r>
    </w:p>
    <w:p w:rsidR="008D346A" w:rsidRPr="00E1270D" w:rsidRDefault="008D346A" w:rsidP="008D34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- неавтоматизированная обработка персональных данных – обработка персональных данных, осуществляемая при непосредственном участии человека;</w:t>
      </w:r>
    </w:p>
    <w:p w:rsidR="008D346A" w:rsidRPr="00E1270D" w:rsidRDefault="008D346A" w:rsidP="008D34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- смешенная обработка персональных данных.</w:t>
      </w:r>
    </w:p>
    <w:p w:rsidR="009157FE" w:rsidRPr="00E1270D" w:rsidRDefault="009157FE" w:rsidP="008D34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 xml:space="preserve">При обработке персональных данных </w:t>
      </w:r>
      <w:r w:rsidRPr="00E1270D">
        <w:rPr>
          <w:color w:val="000000"/>
          <w:sz w:val="28"/>
          <w:szCs w:val="20"/>
        </w:rPr>
        <w:t>заказчика (клиента) и (или) указанного им лица (выгодоприобретателя)</w:t>
      </w:r>
      <w:r w:rsidRPr="00E1270D">
        <w:rPr>
          <w:color w:val="000000"/>
          <w:sz w:val="28"/>
          <w:szCs w:val="20"/>
        </w:rPr>
        <w:t xml:space="preserve"> организациям (учреждениям) физической культуры и спорта необходимо учитывать требования Федерального закона от 04.12.2007 « 329-ФЗ «О физической культуре и спорте в Российской Федерации», постановления Правительства Российской Федерации от 16.12.2013 № 1156 «Об утверждении Правил поведения зрителей при проведении официальных спортивных соревнований», приказ</w:t>
      </w:r>
      <w:r w:rsidR="00E1270D" w:rsidRPr="00E1270D">
        <w:rPr>
          <w:color w:val="000000"/>
          <w:sz w:val="28"/>
          <w:szCs w:val="20"/>
        </w:rPr>
        <w:t>ов</w:t>
      </w:r>
      <w:r w:rsidRPr="00E1270D">
        <w:rPr>
          <w:color w:val="000000"/>
          <w:sz w:val="28"/>
          <w:szCs w:val="20"/>
        </w:rPr>
        <w:t xml:space="preserve"> Министерства спорта </w:t>
      </w:r>
      <w:r w:rsidRPr="00E1270D">
        <w:rPr>
          <w:color w:val="000000"/>
          <w:sz w:val="28"/>
          <w:szCs w:val="20"/>
        </w:rPr>
        <w:t>Российской Федерации</w:t>
      </w:r>
      <w:r w:rsidR="00E1270D" w:rsidRPr="00E1270D">
        <w:rPr>
          <w:color w:val="000000"/>
          <w:sz w:val="28"/>
          <w:szCs w:val="20"/>
        </w:rPr>
        <w:t xml:space="preserve"> и иных нормативных правовых актов, </w:t>
      </w:r>
      <w:r w:rsidR="00E1270D" w:rsidRPr="00E1270D">
        <w:rPr>
          <w:color w:val="000000"/>
          <w:sz w:val="28"/>
          <w:szCs w:val="20"/>
        </w:rPr>
        <w:t>регламентирующих обработку персональных данных</w:t>
      </w:r>
      <w:r w:rsidR="00E1270D" w:rsidRPr="00E1270D">
        <w:rPr>
          <w:color w:val="000000"/>
          <w:sz w:val="28"/>
          <w:szCs w:val="20"/>
        </w:rPr>
        <w:t xml:space="preserve"> в данной сфере.</w:t>
      </w:r>
    </w:p>
    <w:p w:rsidR="008D346A" w:rsidRPr="00E1270D" w:rsidRDefault="008D346A" w:rsidP="008D34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E1270D" w:rsidRPr="00E1270D" w:rsidRDefault="00E1270D" w:rsidP="008D34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sz w:val="28"/>
        </w:rPr>
        <w:t xml:space="preserve">Допускается </w:t>
      </w:r>
      <w:r w:rsidRPr="00E1270D">
        <w:rPr>
          <w:sz w:val="28"/>
        </w:rPr>
        <w:t>обработка персональных данных</w:t>
      </w:r>
      <w:r>
        <w:rPr>
          <w:sz w:val="28"/>
        </w:rPr>
        <w:t xml:space="preserve"> в случае, если она</w:t>
      </w:r>
      <w:r w:rsidRPr="00E1270D">
        <w:rPr>
          <w:sz w:val="28"/>
        </w:rPr>
        <w:t xml:space="preserve">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</w:t>
      </w:r>
      <w:r>
        <w:rPr>
          <w:sz w:val="28"/>
        </w:rPr>
        <w:t xml:space="preserve"> </w:t>
      </w:r>
      <w:r w:rsidRPr="00E1270D">
        <w:rPr>
          <w:color w:val="000000"/>
          <w:sz w:val="28"/>
          <w:szCs w:val="20"/>
        </w:rPr>
        <w:t xml:space="preserve">(пункт </w:t>
      </w:r>
      <w:r>
        <w:rPr>
          <w:color w:val="000000"/>
          <w:sz w:val="28"/>
          <w:szCs w:val="20"/>
        </w:rPr>
        <w:t>2</w:t>
      </w:r>
      <w:r w:rsidRPr="00E1270D">
        <w:rPr>
          <w:color w:val="000000"/>
          <w:sz w:val="28"/>
          <w:szCs w:val="20"/>
        </w:rPr>
        <w:t xml:space="preserve"> части 1 статьи 6 Федерального закона о персональных данных).</w:t>
      </w:r>
    </w:p>
    <w:p w:rsidR="008D346A" w:rsidRPr="00E1270D" w:rsidRDefault="008D346A" w:rsidP="008D34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 xml:space="preserve">Согласие </w:t>
      </w:r>
      <w:r w:rsidR="00E1270D">
        <w:rPr>
          <w:color w:val="000000"/>
          <w:sz w:val="28"/>
          <w:szCs w:val="20"/>
        </w:rPr>
        <w:t>субъекта персональных данных не требуется также в случае</w:t>
      </w:r>
      <w:r w:rsidRPr="00E1270D">
        <w:rPr>
          <w:color w:val="000000"/>
          <w:sz w:val="28"/>
          <w:szCs w:val="20"/>
        </w:rPr>
        <w:t>, если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 (пункт 5 части 1 статьи 6 Федерального закона о персональных данных).</w:t>
      </w:r>
    </w:p>
    <w:p w:rsidR="005300D3" w:rsidRPr="00E1270D" w:rsidRDefault="005300D3" w:rsidP="008F4DAC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0"/>
        </w:rPr>
      </w:pPr>
    </w:p>
    <w:p w:rsidR="005300D3" w:rsidRPr="00E1270D" w:rsidRDefault="005300D3" w:rsidP="00E1270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0"/>
        </w:rPr>
      </w:pPr>
      <w:r w:rsidRPr="00E1270D">
        <w:rPr>
          <w:rStyle w:val="a4"/>
          <w:color w:val="000000"/>
          <w:sz w:val="28"/>
          <w:szCs w:val="20"/>
        </w:rPr>
        <w:t>Права и обязанности оператора персональных данных.</w:t>
      </w:r>
    </w:p>
    <w:p w:rsidR="005300D3" w:rsidRPr="00E1270D" w:rsidRDefault="005300D3" w:rsidP="00E1270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0"/>
        </w:rPr>
      </w:pPr>
      <w:r w:rsidRPr="00E1270D">
        <w:rPr>
          <w:rStyle w:val="a4"/>
          <w:color w:val="000000"/>
          <w:sz w:val="28"/>
          <w:szCs w:val="20"/>
        </w:rPr>
        <w:t>Какие локальные документы должны быть изданы Оператором?</w:t>
      </w:r>
    </w:p>
    <w:p w:rsidR="005300D3" w:rsidRPr="00E1270D" w:rsidRDefault="005300D3" w:rsidP="005300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</w:p>
    <w:p w:rsidR="00B7569C" w:rsidRPr="00E1270D" w:rsidRDefault="008D346A" w:rsidP="00B756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Организация, осуществляющая деятельность в области спорта, отдыха и развлечений,</w:t>
      </w:r>
      <w:r w:rsidR="00B7569C" w:rsidRPr="00E1270D">
        <w:rPr>
          <w:color w:val="000000"/>
          <w:sz w:val="28"/>
          <w:szCs w:val="20"/>
        </w:rPr>
        <w:t xml:space="preserve"> при обработке персональных данных обязан</w:t>
      </w:r>
      <w:r w:rsidR="00E1270D">
        <w:rPr>
          <w:color w:val="000000"/>
          <w:sz w:val="28"/>
          <w:szCs w:val="20"/>
        </w:rPr>
        <w:t>а</w:t>
      </w:r>
      <w:r w:rsidR="00B7569C" w:rsidRPr="00E1270D">
        <w:rPr>
          <w:color w:val="000000"/>
          <w:sz w:val="28"/>
          <w:szCs w:val="20"/>
        </w:rPr>
        <w:t xml:space="preserve"> принимать меры, необходимые и достаточны</w:t>
      </w:r>
      <w:r w:rsidR="00E1270D">
        <w:rPr>
          <w:color w:val="000000"/>
          <w:sz w:val="28"/>
          <w:szCs w:val="20"/>
        </w:rPr>
        <w:t>е</w:t>
      </w:r>
      <w:r w:rsidR="00B7569C" w:rsidRPr="00E1270D">
        <w:rPr>
          <w:color w:val="000000"/>
          <w:sz w:val="28"/>
          <w:szCs w:val="20"/>
        </w:rPr>
        <w:t xml:space="preserve"> для обеспечения выполнения обязанностей, предусмотренных Федеральным законом о персональных данных и принятыми в соответствии с ним нормативными актами, в том числе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</w:t>
      </w:r>
      <w:r w:rsidR="00B7569C" w:rsidRPr="00E1270D">
        <w:rPr>
          <w:color w:val="000000"/>
          <w:sz w:val="28"/>
          <w:szCs w:val="20"/>
        </w:rPr>
        <w:lastRenderedPageBreak/>
        <w:t>распространения персональных данных, а также, от неправомерных действий в отношении персональных данных.</w:t>
      </w:r>
    </w:p>
    <w:p w:rsidR="00B7569C" w:rsidRPr="00E1270D" w:rsidRDefault="00B7569C" w:rsidP="00B756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Согласно статье 7 Федерального закона о персональных данных.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данных.</w:t>
      </w:r>
    </w:p>
    <w:p w:rsidR="005300D3" w:rsidRPr="00E1270D" w:rsidRDefault="005300D3" w:rsidP="005300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 xml:space="preserve">К правовым </w:t>
      </w:r>
      <w:r w:rsidR="00E1270D">
        <w:rPr>
          <w:color w:val="000000"/>
          <w:sz w:val="28"/>
          <w:szCs w:val="20"/>
        </w:rPr>
        <w:t xml:space="preserve">и организационным </w:t>
      </w:r>
      <w:r w:rsidRPr="00E1270D">
        <w:rPr>
          <w:color w:val="000000"/>
          <w:sz w:val="28"/>
          <w:szCs w:val="20"/>
        </w:rPr>
        <w:t>мерам относится разработка локальных актов оператора организационно-распорядительного характера и построение деятельности организации в соответствии с ними.</w:t>
      </w:r>
    </w:p>
    <w:p w:rsidR="005300D3" w:rsidRPr="00E1270D" w:rsidRDefault="005300D3" w:rsidP="005300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Примеры локальных актов</w:t>
      </w:r>
      <w:r w:rsidR="002270E7" w:rsidRPr="00E1270D">
        <w:rPr>
          <w:color w:val="000000"/>
          <w:sz w:val="28"/>
          <w:szCs w:val="20"/>
        </w:rPr>
        <w:t xml:space="preserve">, регламентирующих деятельность </w:t>
      </w:r>
      <w:r w:rsidRPr="00E1270D">
        <w:rPr>
          <w:color w:val="000000"/>
          <w:sz w:val="28"/>
          <w:szCs w:val="20"/>
        </w:rPr>
        <w:t>Оператора в части защиты персональных данных относятся: </w:t>
      </w:r>
    </w:p>
    <w:p w:rsidR="005300D3" w:rsidRPr="00E1270D" w:rsidRDefault="005300D3" w:rsidP="005300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- Издание документов, определяющих политику Оператора в отношении обработки персональных данных;</w:t>
      </w:r>
    </w:p>
    <w:p w:rsidR="005300D3" w:rsidRPr="00E1270D" w:rsidRDefault="005300D3" w:rsidP="005300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- Положение об обработке и защит</w:t>
      </w:r>
      <w:r w:rsidR="002270E7" w:rsidRPr="00E1270D">
        <w:rPr>
          <w:color w:val="000000"/>
          <w:sz w:val="28"/>
          <w:szCs w:val="20"/>
        </w:rPr>
        <w:t>е персональных данных клиента</w:t>
      </w:r>
      <w:r w:rsidRPr="00E1270D">
        <w:rPr>
          <w:color w:val="000000"/>
          <w:sz w:val="28"/>
          <w:szCs w:val="20"/>
        </w:rPr>
        <w:t xml:space="preserve"> (заказчика услуг);</w:t>
      </w:r>
    </w:p>
    <w:p w:rsidR="005300D3" w:rsidRPr="00E1270D" w:rsidRDefault="005300D3" w:rsidP="005300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- Обязательство о соблюдении режима конфиденциальности персональных данных клиента (заказчика услуг);</w:t>
      </w:r>
    </w:p>
    <w:p w:rsidR="005300D3" w:rsidRPr="00E1270D" w:rsidRDefault="005300D3" w:rsidP="005300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- Перечень должностей сотрудников, имеющих доступ к персональным данным клиента (заказчика услуг);</w:t>
      </w:r>
    </w:p>
    <w:p w:rsidR="005300D3" w:rsidRPr="00E1270D" w:rsidRDefault="005300D3" w:rsidP="005300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- Приказ о назначении лица, ответственного за организацию обработки персональных данных;</w:t>
      </w:r>
    </w:p>
    <w:p w:rsidR="005300D3" w:rsidRPr="00E1270D" w:rsidRDefault="005300D3" w:rsidP="005300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- Приказ об утверждении мест хранения материальных носителей персональных данных клиента (заказчика услуг) и другие.</w:t>
      </w:r>
    </w:p>
    <w:p w:rsidR="005A4D44" w:rsidRPr="005A4D44" w:rsidRDefault="005A4D44" w:rsidP="005A4D44">
      <w:pPr>
        <w:pStyle w:val="a3"/>
        <w:spacing w:after="0"/>
        <w:ind w:firstLine="709"/>
        <w:jc w:val="both"/>
        <w:rPr>
          <w:color w:val="000000"/>
          <w:sz w:val="28"/>
          <w:szCs w:val="20"/>
        </w:rPr>
      </w:pPr>
      <w:r w:rsidRPr="005A4D44">
        <w:rPr>
          <w:color w:val="000000"/>
          <w:sz w:val="28"/>
          <w:szCs w:val="20"/>
        </w:rPr>
        <w:t>Согласно статье 18.1 Федерального закона о персональных данных оператор (медицинская организация)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5300D3" w:rsidRPr="00E1270D" w:rsidRDefault="005300D3" w:rsidP="005300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 xml:space="preserve">Технические меры по защите персональных данных в соответствии с частью 2 статьи 19 Федерального закона о персональных данных устанавливаются приказом ФСТЭК России от 18.02.2013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 и приказом ФСБ России от 10.07.2014 № 378 "Об утверждении Состава и содержания </w:t>
      </w:r>
      <w:r w:rsidRPr="00E1270D">
        <w:rPr>
          <w:color w:val="000000"/>
          <w:sz w:val="28"/>
          <w:szCs w:val="20"/>
        </w:rPr>
        <w:lastRenderedPageBreak/>
        <w:t>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защищенности".</w:t>
      </w:r>
    </w:p>
    <w:p w:rsidR="008F4DAC" w:rsidRPr="00E1270D" w:rsidRDefault="008F4DAC" w:rsidP="008F4DAC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0"/>
        </w:rPr>
      </w:pPr>
    </w:p>
    <w:p w:rsidR="005300D3" w:rsidRPr="00E1270D" w:rsidRDefault="005300D3" w:rsidP="00E1270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0"/>
        </w:rPr>
      </w:pPr>
      <w:r w:rsidRPr="00E1270D">
        <w:rPr>
          <w:rStyle w:val="a4"/>
          <w:color w:val="000000"/>
          <w:sz w:val="28"/>
          <w:szCs w:val="20"/>
        </w:rPr>
        <w:t>Права и обязанности субъекта персональных данных.</w:t>
      </w:r>
    </w:p>
    <w:p w:rsidR="005300D3" w:rsidRPr="00E1270D" w:rsidRDefault="005300D3" w:rsidP="005300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</w:p>
    <w:p w:rsidR="005300D3" w:rsidRPr="00E1270D" w:rsidRDefault="005300D3" w:rsidP="005300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Субъект персональных данных</w:t>
      </w:r>
      <w:r w:rsidR="005A4D44">
        <w:rPr>
          <w:color w:val="000000"/>
          <w:sz w:val="28"/>
          <w:szCs w:val="20"/>
        </w:rPr>
        <w:t xml:space="preserve"> (</w:t>
      </w:r>
      <w:r w:rsidR="005A4D44" w:rsidRPr="005A4D44">
        <w:rPr>
          <w:color w:val="000000"/>
          <w:sz w:val="28"/>
          <w:szCs w:val="20"/>
        </w:rPr>
        <w:t>заказчик</w:t>
      </w:r>
      <w:r w:rsidR="005A4D44">
        <w:rPr>
          <w:color w:val="000000"/>
          <w:sz w:val="28"/>
          <w:szCs w:val="20"/>
        </w:rPr>
        <w:t xml:space="preserve">, </w:t>
      </w:r>
      <w:r w:rsidR="005A4D44" w:rsidRPr="005A4D44">
        <w:rPr>
          <w:color w:val="000000"/>
          <w:sz w:val="28"/>
          <w:szCs w:val="20"/>
        </w:rPr>
        <w:t>клиент</w:t>
      </w:r>
      <w:r w:rsidR="005A4D44">
        <w:rPr>
          <w:color w:val="000000"/>
          <w:sz w:val="28"/>
          <w:szCs w:val="20"/>
        </w:rPr>
        <w:t xml:space="preserve">, </w:t>
      </w:r>
      <w:r w:rsidR="005A4D44" w:rsidRPr="005A4D44">
        <w:rPr>
          <w:color w:val="000000"/>
          <w:sz w:val="28"/>
          <w:szCs w:val="20"/>
        </w:rPr>
        <w:t>выгодоприобретател</w:t>
      </w:r>
      <w:r w:rsidR="005A4D44">
        <w:rPr>
          <w:color w:val="000000"/>
          <w:sz w:val="28"/>
          <w:szCs w:val="20"/>
        </w:rPr>
        <w:t>ь)</w:t>
      </w:r>
      <w:r w:rsidRPr="00E1270D">
        <w:rPr>
          <w:color w:val="000000"/>
          <w:sz w:val="28"/>
          <w:szCs w:val="20"/>
        </w:rPr>
        <w:t xml:space="preserve"> имеет право на получение информации, касающейся обработки его персональных данных, в том числе содержащей</w:t>
      </w:r>
      <w:r w:rsidR="005A4D44">
        <w:rPr>
          <w:color w:val="000000"/>
          <w:sz w:val="28"/>
          <w:szCs w:val="20"/>
        </w:rPr>
        <w:t>следующие сведения</w:t>
      </w:r>
      <w:r w:rsidRPr="00E1270D">
        <w:rPr>
          <w:color w:val="000000"/>
          <w:sz w:val="28"/>
          <w:szCs w:val="20"/>
        </w:rPr>
        <w:t>:</w:t>
      </w:r>
    </w:p>
    <w:p w:rsidR="005300D3" w:rsidRPr="00E1270D" w:rsidRDefault="005300D3" w:rsidP="005300D3">
      <w:pPr>
        <w:pStyle w:val="a3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1) подтверждение факта обработки персональных данных оператором;</w:t>
      </w:r>
    </w:p>
    <w:p w:rsidR="005300D3" w:rsidRPr="00E1270D" w:rsidRDefault="005300D3" w:rsidP="005300D3">
      <w:pPr>
        <w:pStyle w:val="a3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2) правовые основания и цели обработки персональных данных;</w:t>
      </w:r>
    </w:p>
    <w:p w:rsidR="005300D3" w:rsidRPr="00E1270D" w:rsidRDefault="005300D3" w:rsidP="005300D3">
      <w:pPr>
        <w:pStyle w:val="a3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3) цели и применяемые оператором способы обработки персональных данных;</w:t>
      </w:r>
    </w:p>
    <w:p w:rsidR="005300D3" w:rsidRPr="00E1270D" w:rsidRDefault="005300D3" w:rsidP="005300D3">
      <w:pPr>
        <w:pStyle w:val="a3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5300D3" w:rsidRPr="00E1270D" w:rsidRDefault="005300D3" w:rsidP="005300D3">
      <w:pPr>
        <w:pStyle w:val="a3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5300D3" w:rsidRPr="00E1270D" w:rsidRDefault="005300D3" w:rsidP="005300D3">
      <w:pPr>
        <w:pStyle w:val="a3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6) сроки обработки персональных данных, в том числе сроки их хранения;</w:t>
      </w:r>
    </w:p>
    <w:p w:rsidR="005300D3" w:rsidRPr="00E1270D" w:rsidRDefault="005300D3" w:rsidP="005300D3">
      <w:pPr>
        <w:pStyle w:val="a3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7) порядок осуществления субъектом персональных данных прав, предусмотренных Федеральным законом о персональных данных;</w:t>
      </w:r>
    </w:p>
    <w:p w:rsidR="005300D3" w:rsidRPr="00E1270D" w:rsidRDefault="005300D3" w:rsidP="005300D3">
      <w:pPr>
        <w:pStyle w:val="a3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8) информацию об осуществленной или о предполагаемой трансграничной передаче данных;</w:t>
      </w:r>
    </w:p>
    <w:p w:rsidR="005300D3" w:rsidRPr="00E1270D" w:rsidRDefault="005300D3" w:rsidP="005300D3">
      <w:pPr>
        <w:pStyle w:val="a3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8F4DAC" w:rsidRPr="00E1270D" w:rsidRDefault="008F4DAC" w:rsidP="00E1270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0"/>
        </w:rPr>
      </w:pPr>
    </w:p>
    <w:p w:rsidR="008F4DAC" w:rsidRPr="00E1270D" w:rsidRDefault="008F4DAC" w:rsidP="00E1270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0"/>
        </w:rPr>
      </w:pPr>
      <w:r w:rsidRPr="00E1270D">
        <w:rPr>
          <w:rStyle w:val="a4"/>
          <w:color w:val="000000"/>
          <w:sz w:val="28"/>
          <w:szCs w:val="20"/>
        </w:rPr>
        <w:t>Уведомление уполномоченного органа об обработке персональных данных.</w:t>
      </w:r>
    </w:p>
    <w:p w:rsidR="005300D3" w:rsidRPr="00E1270D" w:rsidRDefault="005300D3" w:rsidP="00E1270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0"/>
        </w:rPr>
      </w:pPr>
    </w:p>
    <w:p w:rsidR="008F4DAC" w:rsidRPr="00E1270D" w:rsidRDefault="008F4DAC" w:rsidP="005300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В соответствии с частью 1 статьи 22 Федерального закона о персональных данных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настоящей статьи.</w:t>
      </w:r>
    </w:p>
    <w:p w:rsidR="008F4DAC" w:rsidRPr="00E1270D" w:rsidRDefault="008F4DAC" w:rsidP="005300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 xml:space="preserve">Таким образом, </w:t>
      </w:r>
      <w:r w:rsidR="005A4D44" w:rsidRPr="00E1270D">
        <w:rPr>
          <w:color w:val="000000"/>
          <w:sz w:val="28"/>
          <w:szCs w:val="20"/>
        </w:rPr>
        <w:t>если организация, осуществляющая деятельность в области спорта, отдыха и развлечений,</w:t>
      </w:r>
      <w:r w:rsidR="005A4D44">
        <w:rPr>
          <w:color w:val="000000"/>
          <w:sz w:val="28"/>
          <w:szCs w:val="20"/>
        </w:rPr>
        <w:t xml:space="preserve"> осуществляет обработку персональных данных в случаях, не указанных</w:t>
      </w:r>
      <w:r w:rsidR="005A4D44" w:rsidRPr="00E1270D">
        <w:rPr>
          <w:color w:val="000000"/>
          <w:sz w:val="28"/>
          <w:szCs w:val="20"/>
        </w:rPr>
        <w:t xml:space="preserve"> </w:t>
      </w:r>
      <w:r w:rsidR="005A4D44">
        <w:rPr>
          <w:color w:val="000000"/>
          <w:sz w:val="28"/>
          <w:szCs w:val="20"/>
        </w:rPr>
        <w:t>в части 2</w:t>
      </w:r>
      <w:r w:rsidRPr="00E1270D">
        <w:rPr>
          <w:color w:val="000000"/>
          <w:sz w:val="28"/>
          <w:szCs w:val="20"/>
        </w:rPr>
        <w:t xml:space="preserve"> ст</w:t>
      </w:r>
      <w:r w:rsidR="005A4D44">
        <w:rPr>
          <w:color w:val="000000"/>
          <w:sz w:val="28"/>
          <w:szCs w:val="20"/>
        </w:rPr>
        <w:t>атьи</w:t>
      </w:r>
      <w:r w:rsidRPr="00E1270D">
        <w:rPr>
          <w:color w:val="000000"/>
          <w:sz w:val="28"/>
          <w:szCs w:val="20"/>
        </w:rPr>
        <w:t xml:space="preserve"> 22 </w:t>
      </w:r>
      <w:r w:rsidRPr="00E1270D">
        <w:rPr>
          <w:color w:val="000000"/>
          <w:sz w:val="28"/>
          <w:szCs w:val="20"/>
        </w:rPr>
        <w:lastRenderedPageBreak/>
        <w:t>Федерального закона о персональных данных</w:t>
      </w:r>
      <w:bookmarkStart w:id="1" w:name="_GoBack"/>
      <w:bookmarkEnd w:id="1"/>
      <w:r w:rsidR="005A4D44">
        <w:rPr>
          <w:color w:val="000000"/>
          <w:sz w:val="28"/>
          <w:szCs w:val="20"/>
        </w:rPr>
        <w:t>,</w:t>
      </w:r>
      <w:r w:rsidRPr="00E1270D">
        <w:rPr>
          <w:color w:val="000000"/>
          <w:sz w:val="28"/>
          <w:szCs w:val="20"/>
        </w:rPr>
        <w:t xml:space="preserve"> уведомление уполномоченного органа по защите прав субъектов персональных данных об обработке персональных данных (намерении осуществлять обработку персональных данных) обязательно.</w:t>
      </w:r>
    </w:p>
    <w:p w:rsidR="008F4DAC" w:rsidRPr="00E1270D" w:rsidRDefault="008F4DAC" w:rsidP="008F4DAC">
      <w:pPr>
        <w:pStyle w:val="a3"/>
        <w:ind w:firstLine="709"/>
        <w:jc w:val="both"/>
        <w:rPr>
          <w:color w:val="000000"/>
          <w:sz w:val="28"/>
          <w:szCs w:val="20"/>
        </w:rPr>
      </w:pPr>
      <w:r w:rsidRPr="00E1270D">
        <w:rPr>
          <w:color w:val="000000"/>
          <w:sz w:val="28"/>
          <w:szCs w:val="20"/>
        </w:rPr>
        <w:t> </w:t>
      </w:r>
    </w:p>
    <w:p w:rsidR="005260DB" w:rsidRPr="00E1270D" w:rsidRDefault="005260DB">
      <w:pPr>
        <w:rPr>
          <w:sz w:val="28"/>
        </w:rPr>
      </w:pPr>
    </w:p>
    <w:sectPr w:rsidR="005260DB" w:rsidRPr="00E1270D" w:rsidSect="0052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DAC"/>
    <w:rsid w:val="0013235E"/>
    <w:rsid w:val="002270E7"/>
    <w:rsid w:val="002D55CF"/>
    <w:rsid w:val="003757DA"/>
    <w:rsid w:val="00414114"/>
    <w:rsid w:val="005260DB"/>
    <w:rsid w:val="005300D3"/>
    <w:rsid w:val="005A4D44"/>
    <w:rsid w:val="00647390"/>
    <w:rsid w:val="00752A09"/>
    <w:rsid w:val="008D082C"/>
    <w:rsid w:val="008D346A"/>
    <w:rsid w:val="008F4DAC"/>
    <w:rsid w:val="009157FE"/>
    <w:rsid w:val="009D6D01"/>
    <w:rsid w:val="00AE5B33"/>
    <w:rsid w:val="00B7569C"/>
    <w:rsid w:val="00E1270D"/>
    <w:rsid w:val="00F1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BA46"/>
  <w15:docId w15:val="{F6FD52F4-8672-4AFF-87E5-89C6056B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123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Kalashnikova IA</cp:lastModifiedBy>
  <cp:revision>2</cp:revision>
  <dcterms:created xsi:type="dcterms:W3CDTF">2020-07-02T07:54:00Z</dcterms:created>
  <dcterms:modified xsi:type="dcterms:W3CDTF">2020-07-02T07:47:00Z</dcterms:modified>
</cp:coreProperties>
</file>