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06841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917F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09.06.2016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132-нд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917FF" w:rsidR="00FB43F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7603467" w14:paraId="7603467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наступление обстоятельств непреодолимой силы и на основании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утверждённых постановлением Правительства Российской Федерации от 30 июня 2010 г. № 489,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247600" w:rsidRPr="00247600">
        <w:rPr>
          <w:rFonts w:cs="Times New Roman" w:hAnsi="Times New Roman" w:ascii="Times New Roman"/>
          <w:sz w:val="28"/>
          <w:szCs w:val="28"/>
        </w:rPr>
        <w:t>(</w:t>
      </w:r>
      <w:r w:rsidR="00247600">
        <w:rPr>
          <w:rFonts w:cs="Times New Roman" w:hAnsi="Times New Roman" w:ascii="Times New Roman"/>
          <w:sz w:val="28"/>
          <w:szCs w:val="28"/>
        </w:rPr>
        <w:t>ДЗ от 08.06.2016 № 1362-дз</w:t>
      </w:r>
      <w:r w:rsidR="00247600" w:rsidRPr="00247600">
        <w:rPr>
          <w:rFonts w:cs="Times New Roman" w:hAnsi="Times New Roman" w:ascii="Times New Roman"/>
          <w:sz w:val="28"/>
          <w:szCs w:val="28"/>
        </w:rPr>
        <w:t xml:space="preserve">) </w:t>
      </w:r>
      <w:r w:rsidR="00B27FE1">
        <w:rPr>
          <w:rFonts w:cs="Times New Roman" w:hAnsi="Times New Roman" w:ascii="Times New Roman"/>
          <w:spacing w:val="60"/>
          <w:sz w:val="28"/>
          <w:szCs w:val="28"/>
        </w:rPr>
        <w:t>приказываю</w:t>
      </w:r>
      <w:bookmarkStart w:name="_GoBack" w:id="0"/>
      <w:bookmarkEnd w:id="0"/>
      <w:r w:rsidRPr="00B21453">
        <w:rPr>
          <w:rFonts w:cs="Times New Roman" w:hAnsi="Times New Roman" w:ascii="Times New Roman"/>
          <w:spacing w:val="60"/>
          <w:sz w:val="28"/>
          <w:szCs w:val="28"/>
        </w:rPr>
        <w:t>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5D6055"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247600">
        <w:rPr>
          <w:rFonts w:cs="Times New Roman" w:hAnsi="Times New Roman" w:ascii="Times New Roman"/>
          <w:sz w:val="28"/>
          <w:szCs w:val="28"/>
        </w:rPr>
        <w:t xml:space="preserve"> (</w:t>
      </w:r>
      <w:r w:rsidR="00247600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247600" w:rsidRPr="00247600">
        <w:rPr>
          <w:rFonts w:cs="Times New Roman" w:hAnsi="Times New Roman" w:ascii="Times New Roman"/>
          <w:sz w:val="28"/>
          <w:szCs w:val="28"/>
        </w:rPr>
        <w:t xml:space="preserve"> 1114366</w:t>
      </w:r>
      <w:r w:rsidR="00247600">
        <w:rPr>
          <w:rFonts w:cs="Times New Roman" w:hAnsi="Times New Roman" w:ascii="Times New Roman"/>
          <w:sz w:val="28"/>
          <w:szCs w:val="28"/>
        </w:rPr>
        <w:t>)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247600">
        <w:rPr>
          <w:rFonts w:cs="Times New Roman" w:hAnsi="Times New Roman" w:ascii="Times New Roman"/>
          <w:sz w:val="28"/>
          <w:szCs w:val="28"/>
        </w:rPr>
        <w:t>ОАО "СПЖТ"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исключить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2016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247600">
        <w:rPr>
          <w:rFonts w:cs="Times New Roman" w:hAnsi="Times New Roman" w:ascii="Times New Roman"/>
          <w:sz w:val="28"/>
          <w:szCs w:val="28"/>
        </w:rPr>
        <w:t>Отделу анализа и координации деятельности территориальных управлений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247600">
        <w:rPr>
          <w:rFonts w:cs="Times New Roman" w:hAnsi="Times New Roman" w:ascii="Times New Roman"/>
          <w:sz w:val="28"/>
          <w:szCs w:val="28"/>
        </w:rPr>
        <w:t xml:space="preserve">разместить сведения </w:t>
      </w:r>
      <w:r w:rsidR="00B27FE1">
        <w:rPr>
          <w:rFonts w:cs="Times New Roman" w:hAnsi="Times New Roman" w:ascii="Times New Roman"/>
          <w:sz w:val="28"/>
          <w:szCs w:val="28"/>
        </w:rPr>
        <w:t xml:space="preserve">о внесении изменений </w:t>
      </w:r>
      <w:r w:rsidR="00B27FE1">
        <w:rPr>
          <w:rFonts w:cs="Times New Roman" w:hAnsi="Times New Roman" w:ascii="Times New Roman"/>
          <w:sz w:val="28"/>
          <w:szCs w:val="28"/>
        </w:rPr>
        <w:t>в План</w:t>
      </w:r>
      <w:r w:rsidR="00B27FE1">
        <w:rPr>
          <w:rFonts w:cs="Times New Roman" w:hAnsi="Times New Roman" w:ascii="Times New Roman"/>
          <w:sz w:val="28"/>
          <w:szCs w:val="28"/>
        </w:rPr>
        <w:t xml:space="preserve"> на Интернет-</w:t>
      </w:r>
      <w:r w:rsidR="00B27FE1">
        <w:rPr>
          <w:rFonts w:cs="Times New Roman" w:hAnsi="Times New Roman" w:ascii="Times New Roman"/>
          <w:sz w:val="28"/>
          <w:szCs w:val="28"/>
        </w:rPr>
        <w:t>странице Управления</w:t>
      </w:r>
      <w:r w:rsidR="00B27FE1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B27FE1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="00B27FE1">
        <w:rPr>
          <w:rFonts w:cs="Times New Roman" w:hAnsi="Times New Roman" w:ascii="Times New Roman"/>
          <w:sz w:val="28"/>
          <w:szCs w:val="28"/>
        </w:rPr>
        <w:t xml:space="preserve"> по Сибирскому федеральному округу</w:t>
      </w:r>
      <w:r w:rsidR="00B27FE1">
        <w:rPr>
          <w:rFonts w:cs="Times New Roman" w:hAnsi="Times New Roman" w:ascii="Times New Roman"/>
          <w:sz w:val="28"/>
          <w:szCs w:val="28"/>
        </w:rPr>
        <w:t xml:space="preserve"> «Планы деятельности Управления» не позднее</w:t>
      </w:r>
      <w:r>
        <w:rPr>
          <w:rFonts w:cs="Times New Roman" w:hAnsi="Times New Roman" w:ascii="Times New Roman"/>
          <w:sz w:val="28"/>
          <w:szCs w:val="28"/>
        </w:rPr>
        <w:t xml:space="preserve"> 3-х дней </w:t>
      </w:r>
      <w:r w:rsidR="00B27FE1">
        <w:rPr>
          <w:rFonts w:cs="Times New Roman" w:hAnsi="Times New Roman" w:ascii="Times New Roman"/>
          <w:sz w:val="28"/>
          <w:szCs w:val="28"/>
        </w:rPr>
        <w:t>со дня издания приказа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917FF" w:rsidR="00FB43F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0917FF" w:rsidR="00FB43F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Зиненко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Сибирскому федеральному округу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150040483752124007190334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TENSORCA3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15.10.2015 - 15.10.2016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0917FF" w:rsidP="00AE17C7" w:rsidR="000917FF">
      <w:pPr>
        <w:spacing w:lineRule="auto" w:line="240" w:after="0"/>
      </w:pPr>
      <w:r>
        <w:separator/>
      </w:r>
    </w:p>
  </w:endnote>
  <w:endnote w:id="0" w:type="continuationSeparator">
    <w:p w:rsidRDefault="000917FF" w:rsidP="00AE17C7" w:rsidR="000917F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proofErr w:type="gramStart"/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Воробьев А. Т.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8EFFE10C52954F0BAC105314208E0939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(383) 2271534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0917FF" w:rsidP="00AE17C7" w:rsidR="000917FF">
      <w:pPr>
        <w:spacing w:lineRule="auto" w:line="240" w:after="0"/>
      </w:pPr>
      <w:r>
        <w:separator/>
      </w:r>
    </w:p>
  </w:footnote>
  <w:footnote w:id="0" w:type="continuationSeparator">
    <w:p w:rsidRDefault="000917FF" w:rsidP="00AE17C7" w:rsidR="000917F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4760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917FF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47600"/>
    <w:rsid w:val="00251824"/>
    <w:rsid w:val="00272472"/>
    <w:rsid w:val="002733E7"/>
    <w:rsid w:val="003A2B49"/>
    <w:rsid w:val="0040183A"/>
    <w:rsid w:val="00402939"/>
    <w:rsid w:val="0049523F"/>
    <w:rsid w:val="0050001D"/>
    <w:rsid w:val="00504A73"/>
    <w:rsid w:val="0057695C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21453"/>
    <w:rsid w:val="00B27FE1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43FC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BDC70DD9-974B-40ED-9EA1-741E6011D8B9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image" Target="media/document_image_rId15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F5333" w:rsidP="006F5333" w:rsidR="00475A69">
          <w:pPr>
            <w:pStyle w:val="228D2E709AF042A7961EE03A0FF3FCBA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F5333" w:rsidP="006F5333" w:rsidR="00475A69">
          <w:pPr>
            <w:pStyle w:val="61AE855B5C224E73AFC1FC2B9B56F8E8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6F5333" w:rsidP="006F5333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EFFE10C52954F0BAC105314208E0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37823-BFDF-4C42-80C6-75D52C754609}"/>
      </w:docPartPr>
      <w:docPartBody>
        <w:p w:rsidRDefault="006F5333" w:rsidP="006F5333" w:rsidR="00000000">
          <w:pPr>
            <w:pStyle w:val="8EFFE10C52954F0BAC105314208E093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24D58"/>
    <w:rsid w:val="00351E44"/>
    <w:rsid w:val="00363F77"/>
    <w:rsid w:val="00372986"/>
    <w:rsid w:val="003851E2"/>
    <w:rsid w:val="003C0C31"/>
    <w:rsid w:val="003D24DA"/>
    <w:rsid w:val="003D61EA"/>
    <w:rsid w:val="00407A48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6F5333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F533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6F53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6F53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6F53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EFFE10C52954F0BAC105314208E0939" w:type="paragraph">
    <w:name w:val="8EFFE10C52954F0BAC105314208E0939"/>
    <w:rsid w:val="006F533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B98BC91-5AA9-4905-BE85-174B87A0843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214</properties:Words>
  <properties:Characters>1225</properties:Characters>
  <properties:Lines>10</properties:Lines>
  <properties:Paragraphs>2</properties:Paragraphs>
  <properties:TotalTime>173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1437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2016-06-09T07:59:00Z</dcterms:modified>
  <cp:revision>21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