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3324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27.09.2016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14919" w:rsidR="00460F1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146c192" w14:paraId="146c192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="00353176" w:rsidRPr="00353176">
        <w:t xml:space="preserve"> </w:t>
      </w:r>
      <w:r w:rsidR="00353176" w:rsidRPr="00353176">
        <w:rPr>
          <w:rFonts w:cs="Times New Roman" w:hAnsi="Times New Roman" w:ascii="Times New Roman"/>
          <w:sz w:val="28"/>
          <w:szCs w:val="28"/>
        </w:rPr>
        <w:t xml:space="preserve">юридическим лицом </w:t>
      </w:r>
      <w:r w:rsidR="00D5478E">
        <w:rPr>
          <w:rFonts w:cs="Times New Roman" w:hAnsi="Times New Roman" w:ascii="Times New Roman"/>
          <w:sz w:val="28"/>
          <w:szCs w:val="28"/>
        </w:rPr>
        <w:t>ОАО</w:t>
      </w:r>
      <w:r w:rsidR="00353176" w:rsidRPr="00353176">
        <w:rPr>
          <w:rFonts w:cs="Times New Roman" w:hAnsi="Times New Roman" w:ascii="Times New Roman"/>
          <w:sz w:val="28"/>
          <w:szCs w:val="28"/>
        </w:rPr>
        <w:t xml:space="preserve"> «Трансервис»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деятельности, подлежащей надзору и контролю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353176" w:rsidR="0035317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24652F">
        <w:rPr>
          <w:rFonts w:cs="Times New Roman" w:hAnsi="Times New Roman" w:ascii="Times New Roman"/>
          <w:sz w:val="28"/>
          <w:szCs w:val="28"/>
        </w:rPr>
        <w:t>ОАО  "Трансервис"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53176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</w:t>
      </w:r>
      <w:r w:rsidR="00353176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округу,</w:t>
      </w:r>
      <w:r w:rsidR="00353176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53176">
        <w:rPr>
          <w:rFonts w:cs="Times New Roman" w:hAnsi="Times New Roman" w:ascii="Times New Roman"/>
          <w:sz w:val="28"/>
          <w:szCs w:val="28"/>
        </w:rPr>
        <w:t>утвержденного Приказом руководителя Управления И.А. Зиненко № 254 от 13.11.2015</w:t>
      </w:r>
      <w:r w:rsidR="00353176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353176" w:rsidP="00353176" w:rsidR="0035317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анализа и координации деятельности территориальных Управлений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2016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53176" w:rsidP="00D5478E" w:rsidR="00242F96" w:rsidRPr="00B21453">
      <w:pPr>
        <w:widowControl w:val="false"/>
        <w:tabs>
          <w:tab w:pos="90" w:val="left"/>
          <w:tab w:pos="426" w:val="left"/>
        </w:tabs>
        <w:spacing w:lineRule="auto" w:line="240" w:after="12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4652F" w:rsidP="0024652F" w:rsidR="00460F1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81491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 </w:t>
            </w:r>
          </w:p>
        </w:tc>
        <w:tc>
          <w:tcPr>
            <w:tcW w:type="dxa" w:w="5140"/>
          </w:tcPr>
          <w:p w:rsidRDefault="00814919" w:rsidR="00460F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А.В. Слепцов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53176" w:rsidP="00353176" w:rsidR="00353176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</w:p>
    <w:p w:rsidRDefault="00D5478E" w:rsidP="00D5478E" w:rsidR="00D5478E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</w:p>
    <w:p w:rsidRDefault="00353176" w:rsidP="00D5478E" w:rsidR="00353176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  <w:r>
        <w:rPr>
          <w:rFonts w:cs="Times New Roman" w:eastAsia="Times New Roman" w:hAnsi="Times New Roman" w:ascii="Times New Roman"/>
          <w:color w:val="000000"/>
          <w:lang w:eastAsia="ru-RU"/>
        </w:rPr>
        <w:t>Исполнитель</w:t>
      </w:r>
      <w:r w:rsidRPr="00EF69A1">
        <w:rPr>
          <w:rFonts w:cs="Times New Roman" w:eastAsia="Times New Roman" w:hAnsi="Times New Roman" w:ascii="Times New Roman"/>
          <w:color w:val="000000"/>
          <w:lang w:eastAsia="ru-RU"/>
        </w:rPr>
        <w:t xml:space="preserve">: </w:t>
      </w:r>
      <w:sdt>
        <w:sdtPr>
          <w:rPr>
            <w:rFonts w:cs="Times New Roman" w:eastAsia="Times New Roman" w:hAnsi="Times New Roman" w:ascii="Times New Roman"/>
            <w:color w:val="000000"/>
            <w:lang w:eastAsia="ru-RU"/>
          </w:rPr>
          <w:tag w:val="responsibleWorker"/>
          <w:id w:val="1816611044"/>
          <w:text/>
        </w:sdtPr>
        <w:sdtEndPr/>
        <w:sdtContent>
          <w:r>
            <w:rPr>
              <w:rFonts w:cs="Times New Roman" w:eastAsia="Times New Roman" w:hAnsi="Times New Roman" w:ascii="Times New Roman"/>
              <w:color w:val="000000"/>
              <w:lang w:eastAsia="ru-RU"/>
            </w:rPr>
            <w:t>Травников  А. И.</w:t>
          </w:r>
        </w:sdtContent>
      </w:sdt>
      <w:r w:rsidRPr="00EF69A1">
        <w:rPr>
          <w:rFonts w:cs="Times New Roman" w:eastAsia="Times New Roman" w:hAnsi="Times New Roman" w:ascii="Times New Roman"/>
          <w:color w:val="000000"/>
          <w:lang w:eastAsia="ru-RU"/>
        </w:rPr>
        <w:t>,</w:t>
      </w:r>
    </w:p>
    <w:p w:rsidRDefault="00D33241" w:rsidP="00353176" w:rsidR="00353176" w:rsidRPr="00EF69A1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  <w:sdt>
        <w:sdtPr>
          <w:rPr>
            <w:rFonts w:cs="Times New Roman" w:eastAsia="Times New Roman" w:hAnsi="Times New Roman" w:ascii="Times New Roman"/>
            <w:color w:val="000000"/>
            <w:lang w:eastAsia="ru-RU" w:val="en-US"/>
          </w:rPr>
          <w:alias w:val="responsibleWorkerPost"/>
          <w:tag w:val="responsibleWorkerPost"/>
          <w:id w:val="-1134177554"/>
          <w:placeholder>
            <w:docPart w:val="45F612AE2E5643A095D48C6656CBBBF9"/>
          </w:placeholder>
        </w:sdtPr>
        <w:sdtEndPr/>
        <w:sdtContent>
          <w:r w:rsidR="00353176" w:rsidRPr="001476D2">
            <w:rPr>
              <w:rFonts w:cs="Times New Roman" w:eastAsia="Times New Roman" w:hAnsi="Times New Roman" w:ascii="Times New Roman"/>
              <w:color w:val="000000"/>
              <w:lang w:eastAsia="ru-RU"/>
            </w:rPr>
            <w:t xml:space="preserve">Ведущий специалист </w:t>
          </w:r>
          <w:r w:rsidR="00353176">
            <w:rPr>
              <w:rFonts w:cs="Times New Roman" w:eastAsia="Times New Roman" w:hAnsi="Times New Roman" w:ascii="Times New Roman"/>
              <w:color w:val="000000"/>
              <w:lang w:eastAsia="ru-RU"/>
            </w:rPr>
            <w:t>–</w:t>
          </w:r>
          <w:r w:rsidR="00353176" w:rsidRPr="001476D2">
            <w:rPr>
              <w:rFonts w:cs="Times New Roman" w:eastAsia="Times New Roman" w:hAnsi="Times New Roman" w:ascii="Times New Roman"/>
              <w:color w:val="000000"/>
              <w:lang w:eastAsia="ru-RU"/>
            </w:rPr>
            <w:t xml:space="preserve"> эксперт</w:t>
          </w:r>
          <w:r w:rsidR="00353176">
            <w:rPr>
              <w:rFonts w:cs="Times New Roman" w:eastAsia="Times New Roman" w:hAnsi="Times New Roman" w:ascii="Times New Roman"/>
              <w:color w:val="000000"/>
              <w:lang w:eastAsia="ru-RU"/>
            </w:rPr>
            <w:t xml:space="preserve"> отдела РЭС и ВЧУ</w:t>
          </w:r>
        </w:sdtContent>
      </w:sdt>
    </w:p>
    <w:p w:rsidRDefault="00353176" w:rsidP="00353176" w:rsidR="0035317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lang w:eastAsia="ru-RU"/>
        </w:rPr>
        <w:t>Телефон: (383) 2237016</w:t>
      </w: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Сибирскому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107644728670939511382447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TENSORCA3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13.10.2015 - 13.10.2016</w:t>
                </w:r>
              </w:sdtContent>
            </w:sdt>
          </w:p>
        </w:tc>
      </w:tr>
    </w:tbl>
    <w:sectPr w:rsidSect="00722EFD" w:rsidR="00353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33241" w:rsidP="00AE17C7" w:rsidR="00D33241">
      <w:pPr>
        <w:spacing w:lineRule="auto" w:line="240" w:after="0"/>
      </w:pPr>
      <w:r>
        <w:separator/>
      </w:r>
    </w:p>
  </w:endnote>
  <w:endnote w:id="0" w:type="continuationSeparator">
    <w:p w:rsidRDefault="00D33241" w:rsidP="00AE17C7" w:rsidR="00D3324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Травников  А.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24652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(383) 2237016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33241" w:rsidP="00AE17C7" w:rsidR="00D33241">
      <w:pPr>
        <w:spacing w:lineRule="auto" w:line="240" w:after="0"/>
      </w:pPr>
      <w:r>
        <w:separator/>
      </w:r>
    </w:p>
  </w:footnote>
  <w:footnote w:id="0" w:type="continuationSeparator">
    <w:p w:rsidRDefault="00D33241" w:rsidP="00AE17C7" w:rsidR="00D3324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5478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4652F"/>
    <w:rsid w:val="00251824"/>
    <w:rsid w:val="00272472"/>
    <w:rsid w:val="002733E7"/>
    <w:rsid w:val="00353176"/>
    <w:rsid w:val="003A2B49"/>
    <w:rsid w:val="0040183A"/>
    <w:rsid w:val="00402939"/>
    <w:rsid w:val="00460F12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60C"/>
    <w:rsid w:val="007B7922"/>
    <w:rsid w:val="007C06C3"/>
    <w:rsid w:val="007D091E"/>
    <w:rsid w:val="007D3D40"/>
    <w:rsid w:val="00814919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33241"/>
    <w:rsid w:val="00D47C8B"/>
    <w:rsid w:val="00D5478E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EB6C62D7-B4D8-4EB6-A4A7-8A52C49C7B9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E2A35" w:rsidP="00AE2A35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E2A35" w:rsidP="00AE2A35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45F612AE2E5643A095D48C6656CBB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A1020-F221-45D3-A36D-8671F2072C18}"/>
      </w:docPartPr>
      <w:docPartBody>
        <w:p w:rsidRDefault="00AE0F51" w:rsidP="00AE0F51" w:rsidR="00B3760A">
          <w:pPr>
            <w:pStyle w:val="45F612AE2E5643A095D48C6656CBBBF9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321B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0BEF"/>
    <w:rsid w:val="00AA24F2"/>
    <w:rsid w:val="00AC7148"/>
    <w:rsid w:val="00AD40F0"/>
    <w:rsid w:val="00AE0F51"/>
    <w:rsid w:val="00AE2A35"/>
    <w:rsid w:val="00AF12F7"/>
    <w:rsid w:val="00AF472C"/>
    <w:rsid w:val="00B129CB"/>
    <w:rsid w:val="00B14B32"/>
    <w:rsid w:val="00B3760A"/>
    <w:rsid w:val="00B75A19"/>
    <w:rsid w:val="00BC0F12"/>
    <w:rsid w:val="00BC46BA"/>
    <w:rsid w:val="00BD3118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E0F5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AE2A3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AE2A3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F612AE2E5643A095D48C6656CBBBF9" w:type="paragraph">
    <w:name w:val="45F612AE2E5643A095D48C6656CBBBF9"/>
    <w:rsid w:val="00AE0F5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CEAEFB-721A-4BB4-B9C1-F6BD367567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1255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2016-09-27T04:40:00Z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2016-09-27T04:40:00Z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