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D" w:rsidRPr="009D7A5D" w:rsidRDefault="0062289E" w:rsidP="009D7A5D">
      <w:pPr>
        <w:pStyle w:val="1"/>
        <w:shd w:val="clear" w:color="auto" w:fill="auto"/>
        <w:spacing w:after="369"/>
        <w:jc w:val="left"/>
        <w:rPr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2837180</wp:posOffset>
            </wp:positionH>
            <wp:positionV relativeFrom="margin">
              <wp:posOffset>-209550</wp:posOffset>
            </wp:positionV>
            <wp:extent cx="515620" cy="612775"/>
            <wp:effectExtent l="0" t="0" r="0" b="0"/>
            <wp:wrapNone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7A5D" w:rsidRPr="009D7A5D" w:rsidRDefault="009D7A5D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 w:rsidRPr="009D7A5D">
        <w:rPr>
          <w:color w:val="auto"/>
        </w:rPr>
        <w:t>РОСКОМНАДЗОР</w:t>
      </w:r>
    </w:p>
    <w:p w:rsidR="002C42F0" w:rsidRDefault="007F0D33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 w:rsidRPr="009D7A5D">
        <w:rPr>
          <w:color w:val="auto"/>
        </w:rPr>
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2C42F0">
        <w:rPr>
          <w:color w:val="auto"/>
        </w:rPr>
        <w:t xml:space="preserve">     </w:t>
      </w:r>
    </w:p>
    <w:tbl>
      <w:tblPr>
        <w:tblpPr w:leftFromText="180" w:rightFromText="180" w:vertAnchor="text" w:horzAnchor="margin" w:tblpY="993"/>
        <w:tblW w:w="5000" w:type="pct"/>
        <w:tblLook w:val="0000" w:firstRow="0" w:lastRow="0" w:firstColumn="0" w:lastColumn="0" w:noHBand="0" w:noVBand="0"/>
      </w:tblPr>
      <w:tblGrid>
        <w:gridCol w:w="3543"/>
        <w:gridCol w:w="3207"/>
        <w:gridCol w:w="3217"/>
      </w:tblGrid>
      <w:tr w:rsidR="002C42F0" w:rsidRPr="00D93F82" w:rsidTr="002C42F0">
        <w:tc>
          <w:tcPr>
            <w:tcW w:w="1777" w:type="pct"/>
            <w:tcBorders>
              <w:top w:val="nil"/>
              <w:left w:val="nil"/>
              <w:bottom w:val="nil"/>
            </w:tcBorders>
          </w:tcPr>
          <w:p w:rsidR="002C42F0" w:rsidRPr="00250713" w:rsidRDefault="002C42F0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5071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______________________</w:t>
            </w:r>
          </w:p>
        </w:tc>
        <w:tc>
          <w:tcPr>
            <w:tcW w:w="1609" w:type="pct"/>
            <w:tcBorders>
              <w:top w:val="nil"/>
              <w:bottom w:val="nil"/>
              <w:right w:val="nil"/>
            </w:tcBorders>
          </w:tcPr>
          <w:p w:rsidR="002C42F0" w:rsidRPr="009D7A5D" w:rsidRDefault="002C42F0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42F0" w:rsidRPr="009D7A5D" w:rsidRDefault="002C42F0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9D7A5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Ново</w:t>
            </w:r>
            <w:r w:rsidRPr="009D7A5D">
              <w:rPr>
                <w:rFonts w:ascii="Times New Roman" w:eastAsia="Times New Roman" w:hAnsi="Times New Roman"/>
              </w:rPr>
              <w:t>сибирск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2C42F0" w:rsidRPr="00D93F82" w:rsidRDefault="002C42F0" w:rsidP="002C42F0">
            <w:pPr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7A5D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2C42F0" w:rsidRDefault="002C42F0" w:rsidP="002C42F0">
      <w:pPr>
        <w:pStyle w:val="11"/>
        <w:keepNext/>
        <w:keepLines/>
        <w:shd w:val="clear" w:color="auto" w:fill="auto"/>
        <w:spacing w:before="0" w:after="335" w:line="470" w:lineRule="exact"/>
        <w:ind w:left="280"/>
        <w:jc w:val="left"/>
      </w:pPr>
      <w:r>
        <w:t xml:space="preserve">             </w:t>
      </w:r>
      <w:bookmarkStart w:id="1" w:name="bookmark0"/>
      <w:r>
        <w:t xml:space="preserve">  </w:t>
      </w:r>
      <w:r>
        <w:rPr>
          <w:color w:val="000000"/>
        </w:rPr>
        <w:t>ПРИКАЗ</w:t>
      </w:r>
      <w:bookmarkEnd w:id="1"/>
    </w:p>
    <w:p w:rsidR="002C42F0" w:rsidRDefault="002C42F0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>
        <w:rPr>
          <w:color w:val="auto"/>
        </w:rPr>
        <w:t xml:space="preserve">                          </w:t>
      </w:r>
    </w:p>
    <w:p w:rsidR="00CA154C" w:rsidRPr="00CA154C" w:rsidRDefault="00CA154C" w:rsidP="00CA15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плана Управления Федеральной службы по надзору в сфере связи, информационных технологий и массовых коммуникаций </w:t>
      </w:r>
    </w:p>
    <w:p w:rsidR="00CA154C" w:rsidRPr="00CA154C" w:rsidRDefault="00CA154C" w:rsidP="00CA15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</w:t>
      </w:r>
      <w:proofErr w:type="gramEnd"/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Сибирскому федеральному округу по противодействию коррупции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18 – 2020 </w:t>
      </w:r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годы</w:t>
      </w:r>
    </w:p>
    <w:p w:rsidR="00CA154C" w:rsidRPr="00CA154C" w:rsidRDefault="00CA154C" w:rsidP="00CA15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154C" w:rsidRPr="00CA154C" w:rsidRDefault="00CA154C" w:rsidP="00CA154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29.06.2018 № 378 «О Н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ациональном плане противодействия коррупции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8-2020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годы», в соответствии с приказом Роскомнадзора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8-2020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годы»,  п р и к а з ы в а ю:</w:t>
      </w:r>
    </w:p>
    <w:p w:rsidR="00CA154C" w:rsidRPr="00CA154C" w:rsidRDefault="00CA154C" w:rsidP="00CA154C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План Управления Федеральной службы по надзору в сфере связи, информационных технологий и массовых коммуникаций  по Сибирскому федеральному округу  по противодействию коррупции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годы  (далее – План) согласно приложению.</w:t>
      </w:r>
    </w:p>
    <w:p w:rsidR="00CA154C" w:rsidRDefault="00CA154C" w:rsidP="00CA154C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Заместителям руководителя Управления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К.А.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Калашникова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А.В. Слепцов) и начальникам отделов Управления  (Р.А. Марущак,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А.Т. Воробьев,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А.А. Лелетка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И.А. Калашникова, Л.Г. Шугарова,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А.В. Кузьмин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A07B1">
        <w:rPr>
          <w:rFonts w:ascii="Times New Roman" w:eastAsia="Times New Roman" w:hAnsi="Times New Roman" w:cs="Times New Roman"/>
          <w:color w:val="auto"/>
          <w:sz w:val="28"/>
          <w:szCs w:val="28"/>
        </w:rPr>
        <w:t>О.В. Савенко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)  обеспечить выполнения Плана в пределах своей компетенции.</w:t>
      </w:r>
    </w:p>
    <w:p w:rsidR="00CA154C" w:rsidRPr="00CA154C" w:rsidRDefault="00CA154C" w:rsidP="00CA154C">
      <w:pPr>
        <w:widowControl/>
        <w:numPr>
          <w:ilvl w:val="0"/>
          <w:numId w:val="1"/>
        </w:numPr>
        <w:spacing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:rsidR="00CA154C" w:rsidRPr="00CA154C" w:rsidRDefault="00CA154C" w:rsidP="00CA15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7A0" w:rsidRDefault="00CA154C" w:rsidP="002C5969">
      <w:pPr>
        <w:widowControl/>
        <w:spacing w:line="360" w:lineRule="auto"/>
        <w:jc w:val="both"/>
        <w:rPr>
          <w:rFonts w:ascii="Times New Roman" w:hAnsi="Times New Roman" w:cs="Times New Roman"/>
        </w:rPr>
        <w:sectPr w:rsidR="00C077A0" w:rsidSect="00CA154C">
          <w:footerReference w:type="default" r:id="rId8"/>
          <w:type w:val="continuous"/>
          <w:pgSz w:w="11906" w:h="16838"/>
          <w:pgMar w:top="567" w:right="851" w:bottom="851" w:left="1304" w:header="0" w:footer="6" w:gutter="0"/>
          <w:cols w:space="720"/>
          <w:noEndnote/>
          <w:docGrid w:linePitch="360"/>
        </w:sect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                                                                                           И.А. Зиненко</w:t>
      </w:r>
      <w:r w:rsidR="00C077A0">
        <w:rPr>
          <w:rFonts w:ascii="Times New Roman" w:hAnsi="Times New Roman" w:cs="Times New Roman"/>
        </w:rPr>
        <w:t xml:space="preserve"> </w:t>
      </w:r>
    </w:p>
    <w:p w:rsidR="00C077A0" w:rsidRPr="00BB4035" w:rsidRDefault="00C077A0" w:rsidP="00C077A0">
      <w:pPr>
        <w:pStyle w:val="ac"/>
        <w:ind w:left="14459" w:right="-739" w:hanging="4678"/>
        <w:jc w:val="center"/>
        <w:rPr>
          <w:rFonts w:ascii="Times New Roman" w:hAnsi="Times New Roman" w:cs="Times New Roman"/>
          <w:sz w:val="24"/>
          <w:szCs w:val="24"/>
        </w:rPr>
      </w:pPr>
      <w:r w:rsidRPr="00BB40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77A0" w:rsidRPr="00BB4035" w:rsidRDefault="00C077A0" w:rsidP="00C077A0">
      <w:pPr>
        <w:pStyle w:val="ac"/>
        <w:ind w:left="14459" w:right="-739" w:hanging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BB40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4035">
        <w:rPr>
          <w:rFonts w:ascii="Times New Roman" w:hAnsi="Times New Roman" w:cs="Times New Roman"/>
          <w:sz w:val="24"/>
          <w:szCs w:val="24"/>
        </w:rPr>
        <w:t xml:space="preserve"> приказу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B4035">
        <w:rPr>
          <w:rFonts w:ascii="Times New Roman" w:hAnsi="Times New Roman" w:cs="Times New Roman"/>
          <w:sz w:val="24"/>
          <w:szCs w:val="24"/>
        </w:rPr>
        <w:t>Роскомнадзора</w:t>
      </w:r>
    </w:p>
    <w:p w:rsidR="00C077A0" w:rsidRPr="00BB4035" w:rsidRDefault="00C077A0" w:rsidP="00C077A0">
      <w:pPr>
        <w:pStyle w:val="ac"/>
        <w:ind w:left="14459" w:right="-739" w:hanging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B40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4035">
        <w:rPr>
          <w:rFonts w:ascii="Times New Roman" w:hAnsi="Times New Roman" w:cs="Times New Roman"/>
          <w:sz w:val="24"/>
          <w:szCs w:val="24"/>
        </w:rPr>
        <w:t xml:space="preserve"> Сибирскому федеральному округу</w:t>
      </w:r>
    </w:p>
    <w:p w:rsidR="00C077A0" w:rsidRPr="00C077A0" w:rsidRDefault="00C077A0" w:rsidP="00C077A0">
      <w:pPr>
        <w:pStyle w:val="ac"/>
        <w:ind w:left="14459" w:right="-739" w:hanging="850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77A0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B4035">
        <w:rPr>
          <w:rFonts w:ascii="Times New Roman" w:hAnsi="Times New Roman" w:cs="Times New Roman"/>
          <w:sz w:val="24"/>
          <w:szCs w:val="24"/>
        </w:rPr>
        <w:t xml:space="preserve">» </w:t>
      </w:r>
      <w:r w:rsidRPr="00C077A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B403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4035">
        <w:rPr>
          <w:rFonts w:ascii="Times New Roman" w:hAnsi="Times New Roman" w:cs="Times New Roman"/>
          <w:sz w:val="24"/>
          <w:szCs w:val="24"/>
        </w:rPr>
        <w:t xml:space="preserve"> № </w:t>
      </w:r>
      <w:r w:rsidRPr="00C077A0">
        <w:rPr>
          <w:rFonts w:ascii="Times New Roman" w:hAnsi="Times New Roman" w:cs="Times New Roman"/>
          <w:sz w:val="24"/>
          <w:szCs w:val="24"/>
          <w:u w:val="single"/>
          <w:lang w:val="en-US"/>
        </w:rPr>
        <w:t>171</w:t>
      </w:r>
    </w:p>
    <w:p w:rsidR="00C077A0" w:rsidRDefault="00C077A0" w:rsidP="00C077A0">
      <w:pPr>
        <w:pStyle w:val="ac"/>
        <w:ind w:right="7482"/>
        <w:jc w:val="both"/>
        <w:rPr>
          <w:rFonts w:ascii="Times New Roman" w:hAnsi="Times New Roman" w:cs="Times New Roman"/>
          <w:sz w:val="24"/>
          <w:szCs w:val="24"/>
        </w:rPr>
      </w:pPr>
    </w:p>
    <w:p w:rsidR="00C077A0" w:rsidRDefault="00C077A0" w:rsidP="00C077A0">
      <w:pPr>
        <w:pStyle w:val="ac"/>
        <w:ind w:left="851" w:right="1387"/>
        <w:jc w:val="center"/>
        <w:rPr>
          <w:rFonts w:ascii="Times New Roman" w:hAnsi="Times New Roman" w:cs="Times New Roman"/>
          <w:sz w:val="24"/>
          <w:szCs w:val="24"/>
        </w:rPr>
      </w:pPr>
    </w:p>
    <w:p w:rsidR="00C077A0" w:rsidRDefault="00C077A0" w:rsidP="00C077A0">
      <w:pPr>
        <w:pStyle w:val="ac"/>
        <w:ind w:left="851" w:right="1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077A0" w:rsidRDefault="00C077A0" w:rsidP="00C077A0">
      <w:pPr>
        <w:pStyle w:val="ac"/>
        <w:ind w:left="851" w:right="1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 по противодействию коррупции на 2018 – 2020 годы</w:t>
      </w:r>
    </w:p>
    <w:p w:rsidR="00C077A0" w:rsidRDefault="00C077A0" w:rsidP="00C077A0">
      <w:pPr>
        <w:pStyle w:val="ac"/>
        <w:ind w:left="851" w:right="138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2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10"/>
        <w:gridCol w:w="3112"/>
        <w:gridCol w:w="1822"/>
        <w:gridCol w:w="5176"/>
      </w:tblGrid>
      <w:tr w:rsidR="00C077A0" w:rsidTr="00564276">
        <w:trPr>
          <w:trHeight w:hRule="exact"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40" w:lineRule="auto"/>
              <w:ind w:left="-10"/>
            </w:pPr>
            <w:r>
              <w:rPr>
                <w:rStyle w:val="95pt0pt"/>
              </w:rPr>
              <w:t>№</w:t>
            </w:r>
          </w:p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proofErr w:type="gramStart"/>
            <w:r>
              <w:rPr>
                <w:rStyle w:val="95pt0pt0"/>
              </w:rPr>
              <w:t>п</w:t>
            </w:r>
            <w:proofErr w:type="gramEnd"/>
            <w:r>
              <w:rPr>
                <w:rStyle w:val="95pt0pt0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r>
              <w:rPr>
                <w:rStyle w:val="95pt0pt0"/>
              </w:rPr>
              <w:t>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r>
              <w:rPr>
                <w:rStyle w:val="95pt0pt0"/>
              </w:rPr>
              <w:t>Ответственные</w:t>
            </w:r>
          </w:p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proofErr w:type="gramStart"/>
            <w:r>
              <w:rPr>
                <w:rStyle w:val="95pt0pt0"/>
              </w:rPr>
              <w:t>исполнители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r>
              <w:rPr>
                <w:rStyle w:val="95pt0pt0"/>
              </w:rPr>
              <w:t>Срок</w:t>
            </w:r>
          </w:p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proofErr w:type="gramStart"/>
            <w:r>
              <w:rPr>
                <w:rStyle w:val="95pt0pt0"/>
              </w:rPr>
              <w:t>исполнения</w:t>
            </w:r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40" w:lineRule="auto"/>
            </w:pPr>
            <w:r>
              <w:rPr>
                <w:rStyle w:val="95pt0pt0"/>
              </w:rPr>
              <w:t>Ожидаемый результат</w:t>
            </w:r>
          </w:p>
        </w:tc>
      </w:tr>
      <w:tr w:rsidR="00C077A0" w:rsidTr="00564276">
        <w:trPr>
          <w:trHeight w:hRule="exact" w:val="812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ind w:left="1840" w:hanging="1300"/>
            </w:pPr>
            <w:r>
              <w:rPr>
                <w:rStyle w:val="95pt0pt0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Сибирскому федеральному округу ограничений, запретов и принципов служебного поведения в связи с исполнением ими</w:t>
            </w:r>
            <w:r>
              <w:t xml:space="preserve"> </w:t>
            </w:r>
            <w:r>
              <w:rPr>
                <w:rStyle w:val="95pt0pt0"/>
              </w:rPr>
              <w:t>должностных обязанностей, а также ответственности за их нарушение</w:t>
            </w:r>
          </w:p>
        </w:tc>
      </w:tr>
      <w:tr w:rsidR="00C077A0" w:rsidTr="00564276">
        <w:trPr>
          <w:trHeight w:hRule="exact" w:val="2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95pt0pt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 xml:space="preserve">Обеспечение действенного функционирования   Комиссии Управления Федеральной службы по надзору в сфере связи, информационных технологий и массовых коммуникаций по Сибирскому федеральному округу (далее – Управление Роскомнадзора по Сибирскому федеральному округу) по соблюдению требований к служебному (должностному) поведению федеральных государственных гражданских служащих </w:t>
            </w:r>
            <w:r w:rsidRPr="00F872D5">
              <w:rPr>
                <w:rStyle w:val="95pt0pt"/>
              </w:rPr>
              <w:t xml:space="preserve">                                             </w:t>
            </w:r>
            <w:r>
              <w:rPr>
                <w:rStyle w:val="95pt0pt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К.А. Калашникова,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70" w:lineRule="exact"/>
            </w:pPr>
            <w:r>
              <w:rPr>
                <w:rStyle w:val="95pt0pt"/>
              </w:rPr>
              <w:t>В течение 2018-2020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соблюдения федеральными государственными гражданскими служащими Управления Роскомнадзора по Сибирскому федеральному округу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C077A0" w:rsidTr="00564276">
        <w:trPr>
          <w:trHeight w:hRule="exact"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95pt0pt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действенного функционирования подразделения по профилактике коррупционных и иных правонарушений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ind w:right="-30"/>
              <w:rPr>
                <w:rStyle w:val="95pt0pt"/>
              </w:rPr>
            </w:pPr>
            <w:r>
              <w:rPr>
                <w:rStyle w:val="95pt0pt"/>
              </w:rPr>
              <w:t xml:space="preserve">В течение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ind w:left="131" w:right="-30"/>
            </w:pPr>
            <w:r>
              <w:rPr>
                <w:rStyle w:val="95pt0pt"/>
              </w:rPr>
              <w:t>2018-2020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  <w:jc w:val="both"/>
            </w:pPr>
            <w:r>
              <w:rPr>
                <w:rStyle w:val="95pt0pt"/>
              </w:rPr>
              <w:t>Совершенствование работы по профилактике коррупционных и иных правонарушений.</w:t>
            </w:r>
          </w:p>
        </w:tc>
      </w:tr>
      <w:tr w:rsidR="00C077A0" w:rsidTr="00564276">
        <w:trPr>
          <w:trHeight w:hRule="exact"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  <w:lang w:val="en-US"/>
              </w:rPr>
              <w:lastRenderedPageBreak/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И.А. Зиненко, </w:t>
            </w:r>
          </w:p>
          <w:p w:rsidR="00C077A0" w:rsidRPr="009C71FD" w:rsidRDefault="00C077A0" w:rsidP="009C71FD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 xml:space="preserve"> </w:t>
            </w:r>
            <w:r w:rsidR="009C71FD">
              <w:rPr>
                <w:rStyle w:val="95pt0pt"/>
              </w:rPr>
              <w:t>О.В. Савенко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</w:pPr>
            <w:r>
              <w:rPr>
                <w:rStyle w:val="95pt0pt"/>
              </w:rPr>
              <w:t>В течение 2018-2020 гг.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нарушений.</w:t>
            </w:r>
          </w:p>
        </w:tc>
      </w:tr>
      <w:tr w:rsidR="00C077A0" w:rsidTr="00564276">
        <w:trPr>
          <w:trHeight w:hRule="exact"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  <w:lang w:val="en-US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</w:t>
            </w:r>
            <w:proofErr w:type="gramStart"/>
            <w:r>
              <w:rPr>
                <w:rStyle w:val="95pt0pt"/>
              </w:rPr>
              <w:t>служащими  Управления</w:t>
            </w:r>
            <w:proofErr w:type="gramEnd"/>
            <w:r>
              <w:rPr>
                <w:rStyle w:val="95pt0pt"/>
              </w:rPr>
              <w:t xml:space="preserve"> Роскомнадзора по Сибирскому федеральному округу. Обеспечение контроля за своевременностью представления указанных сведений.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Р.А. Марущак,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О.А. Лянгузова,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И.В. Налимова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</w:pPr>
            <w:r>
              <w:rPr>
                <w:rStyle w:val="95pt0pt"/>
              </w:rPr>
              <w:t>Ежегодно, до 30 апреля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своевременного исполнения гражданскими служащими обязанности но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C077A0" w:rsidTr="009C71FD">
        <w:trPr>
          <w:trHeight w:hRule="exact"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  <w:lang w:val="en-US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Сибирскому федеральному округу и размещение указанных сведений на официальном сайте Управления.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А.В. Кузьмин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Р.А. Марущак,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О.А. Лянгузова,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И.В. Налимова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В течение 14 рабочих дней со дня истечения срока, установлен</w:t>
            </w:r>
            <w:r>
              <w:rPr>
                <w:rStyle w:val="95pt0pt"/>
              </w:rPr>
              <w:softHyphen/>
              <w:t>ного для подачи указанных сведений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Повышение открытости и доступности информации о деятельности по профилактике коррупционных правонарушений в Управлении Роскомнадзора по Сибирскому федеральному округу.</w:t>
            </w:r>
          </w:p>
        </w:tc>
      </w:tr>
      <w:tr w:rsidR="00C077A0" w:rsidTr="00564276">
        <w:trPr>
          <w:trHeight w:hRule="exact" w:val="1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  <w:lang w:val="en-US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Р.А. Марущак,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О.А. Лянгузова,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И.В. Налимова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F70503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Ежегодно, до 1 ноября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  <w:jc w:val="both"/>
            </w:pPr>
            <w:r>
              <w:rPr>
                <w:rStyle w:val="95pt0pt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Роскомнадзора по Сибирскому федеральному округу. Оперативное реагирование на ставшие известными факты коррупционных проявлений.</w:t>
            </w:r>
          </w:p>
        </w:tc>
      </w:tr>
      <w:tr w:rsidR="00C077A0" w:rsidRPr="00F70503" w:rsidTr="00564276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Р.А. Марущак,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О.А. Лянгузова,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И.В. Налимова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</w:pPr>
            <w:r>
              <w:rPr>
                <w:rStyle w:val="95pt0pt"/>
              </w:rPr>
              <w:t>В течение 2018-2020 гг.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F70503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 xml:space="preserve">Выявление случаев несоблюдения гражданскими служащими и руководителями </w:t>
            </w:r>
            <w:proofErr w:type="gramStart"/>
            <w:r>
              <w:rPr>
                <w:rStyle w:val="95pt0pt"/>
              </w:rPr>
              <w:t>законодательства</w:t>
            </w:r>
            <w:r w:rsidRPr="0085693B">
              <w:rPr>
                <w:rStyle w:val="95pt0pt"/>
              </w:rPr>
              <w:t xml:space="preserve">  Российской</w:t>
            </w:r>
            <w:proofErr w:type="gramEnd"/>
            <w:r w:rsidRPr="00F70503">
              <w:rPr>
                <w:rStyle w:val="95pt0pt"/>
                <w:rFonts w:eastAsia="Candara"/>
                <w:smallCaps/>
              </w:rPr>
              <w:t xml:space="preserve">  </w:t>
            </w:r>
            <w:r>
              <w:rPr>
                <w:rStyle w:val="95pt0pt"/>
              </w:rPr>
              <w:t>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C077A0" w:rsidTr="00564276">
        <w:trPr>
          <w:trHeight w:hRule="exact"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И.А. Зиненко, </w:t>
            </w:r>
          </w:p>
          <w:p w:rsidR="00C077A0" w:rsidRDefault="00C077A0" w:rsidP="009C71FD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 xml:space="preserve"> </w:t>
            </w:r>
            <w:r w:rsidR="009C71FD">
              <w:rPr>
                <w:rStyle w:val="95pt0pt"/>
              </w:rPr>
              <w:t>О.В. Савенко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505A20" w:rsidRDefault="00C077A0" w:rsidP="00564276">
            <w:pPr>
              <w:pStyle w:val="1"/>
              <w:shd w:val="clear" w:color="auto" w:fill="auto"/>
              <w:spacing w:line="270" w:lineRule="exact"/>
              <w:rPr>
                <w:sz w:val="19"/>
                <w:szCs w:val="19"/>
              </w:rPr>
            </w:pPr>
            <w:r w:rsidRPr="00505A20">
              <w:rPr>
                <w:sz w:val="19"/>
                <w:szCs w:val="19"/>
              </w:rPr>
              <w:t>Ежегодно</w:t>
            </w:r>
          </w:p>
          <w:p w:rsidR="00C077A0" w:rsidRDefault="00C077A0" w:rsidP="00564276">
            <w:pPr>
              <w:pStyle w:val="1"/>
              <w:shd w:val="clear" w:color="auto" w:fill="auto"/>
              <w:spacing w:line="270" w:lineRule="exact"/>
              <w:ind w:left="340"/>
              <w:jc w:val="left"/>
            </w:pPr>
            <w:proofErr w:type="gramStart"/>
            <w:r>
              <w:rPr>
                <w:sz w:val="19"/>
                <w:szCs w:val="19"/>
              </w:rPr>
              <w:t>д</w:t>
            </w:r>
            <w:r w:rsidRPr="00505A20">
              <w:rPr>
                <w:sz w:val="19"/>
                <w:szCs w:val="19"/>
              </w:rPr>
              <w:t>о</w:t>
            </w:r>
            <w:proofErr w:type="gramEnd"/>
            <w:r w:rsidRPr="00505A20">
              <w:rPr>
                <w:sz w:val="19"/>
                <w:szCs w:val="19"/>
              </w:rPr>
              <w:t xml:space="preserve"> 25</w:t>
            </w:r>
            <w:r>
              <w:rPr>
                <w:sz w:val="19"/>
                <w:szCs w:val="19"/>
              </w:rPr>
              <w:t xml:space="preserve"> </w:t>
            </w:r>
            <w:r w:rsidRPr="00505A20">
              <w:rPr>
                <w:sz w:val="19"/>
                <w:szCs w:val="19"/>
              </w:rPr>
              <w:t>декабря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</w:tc>
      </w:tr>
      <w:tr w:rsidR="00C077A0" w:rsidTr="00564276">
        <w:trPr>
          <w:trHeight w:hRule="exact"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 xml:space="preserve">Р.А. Марущак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55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55" w:lineRule="exact"/>
              <w:ind w:left="34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</w:t>
            </w:r>
            <w:r w:rsidRPr="00933205"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Выявление случаев неисполнения гражданскими служащими обязанности но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rStyle w:val="95pt0pt"/>
                <w:color w:val="auto"/>
              </w:rPr>
              <w:t xml:space="preserve"> по соблюдению требований к служебному поведению и урегулированию конфликта интересов.</w:t>
            </w:r>
          </w:p>
        </w:tc>
      </w:tr>
      <w:tr w:rsidR="00C077A0" w:rsidTr="00564276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К.А. Калашникова,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55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34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 xml:space="preserve"> 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Своевременное рассмотрение уведомлений и принятие решений, формирование нетерпимого отношения гражданских служащих Управления Роскомнадзора по Сибирскому федеральному округу к совершению коррупционных правонарушений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Анализ случаев возникновения конфликта интересов, одной из сторон которого являются гражданские служащие Управления Роскомнадзора по Сибирскому федеральному округу,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55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К.А. Калашникова,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55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34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18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  <w:color w:val="auto"/>
              </w:rPr>
            </w:pPr>
            <w:r w:rsidRPr="00933205">
              <w:rPr>
                <w:rStyle w:val="95pt0pt"/>
                <w:color w:val="auto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2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К.А. Калашникова, А.В. Слепцов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Марущак, А.Т. Воробьев,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А.А. Лелетка, И.А. Калашникова,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Л.Г. Шугарова</w:t>
            </w:r>
            <w:r w:rsidR="009C71FD">
              <w:rPr>
                <w:rStyle w:val="95pt0pt"/>
              </w:rPr>
              <w:t xml:space="preserve">, </w:t>
            </w:r>
            <w:r w:rsidR="009C71FD">
              <w:rPr>
                <w:rStyle w:val="95pt0pt"/>
              </w:rPr>
              <w:t>О.В. Савенко</w:t>
            </w:r>
            <w:r>
              <w:rPr>
                <w:rStyle w:val="95pt0pt"/>
              </w:rPr>
              <w:t xml:space="preserve">                              А.В. Кузьмин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70" w:lineRule="exact"/>
              <w:ind w:left="38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 xml:space="preserve">20 </w:t>
            </w:r>
            <w:r w:rsidRPr="00933205">
              <w:rPr>
                <w:sz w:val="19"/>
                <w:szCs w:val="19"/>
              </w:rPr>
              <w:t>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Управления Роскомнадзора по Сибирскому федеральному округу, устных бесед, консультаций, а также направления информации в письменном виде для ознакомления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0pt"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70" w:lineRule="exact"/>
              <w:jc w:val="both"/>
            </w:pPr>
            <w:r>
              <w:rPr>
                <w:rStyle w:val="95pt0pt"/>
              </w:rPr>
              <w:t>Организация повышения уровня квалификации гражданских служащих в должностные обязанности которых входит участие в противодействии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70" w:lineRule="exact"/>
              <w:ind w:left="38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Повышение уровня квалификации гражданских служащих Управления Роскомнадзора по Сибирскому федеральному округу в должностные обязанности которых входит участие в противодействии коррупции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687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  <w:color w:val="auto"/>
              </w:rPr>
            </w:pPr>
            <w:r w:rsidRPr="00933205">
              <w:rPr>
                <w:rStyle w:val="95pt0pt0"/>
                <w:color w:val="auto"/>
                <w:lang w:val="en-US"/>
              </w:rPr>
              <w:t>II</w:t>
            </w:r>
            <w:r w:rsidRPr="00933205">
              <w:rPr>
                <w:rStyle w:val="95pt0pt0"/>
                <w:color w:val="auto"/>
              </w:rPr>
              <w:t xml:space="preserve">. Выявление и систематизация причин и условий проявления коррупции в деятельности </w:t>
            </w:r>
            <w:r w:rsidRPr="00933205">
              <w:rPr>
                <w:rStyle w:val="95pt0pt"/>
                <w:b/>
                <w:color w:val="auto"/>
              </w:rPr>
              <w:t>Управления Роскомнадзора по Сибирскому федеральному</w:t>
            </w:r>
            <w:r w:rsidRPr="00933205">
              <w:rPr>
                <w:rStyle w:val="95pt0pt0"/>
                <w:color w:val="auto"/>
              </w:rPr>
              <w:t>, мониторинг коррупционных рисков и их устранение</w:t>
            </w:r>
          </w:p>
        </w:tc>
      </w:tr>
      <w:tr w:rsidR="00C077A0" w:rsidTr="009C71FD">
        <w:trPr>
          <w:trHeight w:hRule="exact" w:val="2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8D6277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  <w:lang w:val="en-US"/>
              </w:rPr>
            </w:pPr>
            <w:r>
              <w:rPr>
                <w:rStyle w:val="95pt0pt"/>
                <w:lang w:val="en-US"/>
              </w:rPr>
              <w:t>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70" w:lineRule="exact"/>
              <w:jc w:val="both"/>
            </w:pPr>
            <w:r>
              <w:rPr>
                <w:rStyle w:val="95pt0pt"/>
              </w:rPr>
              <w:t>Систематическое проведение оценок коррупционных рисков, возникающих при реализации Управлением Роскомнадзора по Сибирскому федеральному округу своих функций.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К.А. Калашникова, А, В. Слепцов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Марущак, А.Т. Воробьев,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А.А. Лелетка, И.А. Калашникова,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Л.Г. Шугарова, </w:t>
            </w:r>
            <w:r w:rsidR="009C71FD">
              <w:rPr>
                <w:rStyle w:val="95pt0pt"/>
              </w:rPr>
              <w:t>О.В. Савенко</w:t>
            </w:r>
            <w:r>
              <w:rPr>
                <w:rStyle w:val="95pt0pt"/>
              </w:rPr>
              <w:t xml:space="preserve">                               А.В. Кузьмин,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70" w:lineRule="exact"/>
              <w:ind w:left="32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Определение коррупционно опасных функций Управления Роскомнадзора по Сибирскому федеральному округу, а также корректировка перечня должностей гражданской службы Управления Роскомнадзора по Сибирскому федеральному округу, замещение которых связано с коррупционными рисками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2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66CA8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Pr="00966CA8" w:rsidRDefault="00C077A0" w:rsidP="00564276">
            <w:pPr>
              <w:pStyle w:val="1"/>
              <w:shd w:val="clear" w:color="auto" w:fill="auto"/>
              <w:spacing w:line="270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Осуществление антикоррупционной экспертизы правовых актов Управления Роскомнадзора по Сибирскому федеральному округу,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34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C08A5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  <w:color w:val="auto"/>
              </w:rPr>
            </w:pPr>
            <w:r>
              <w:rPr>
                <w:rStyle w:val="95pt0pt"/>
                <w:color w:val="auto"/>
              </w:rPr>
              <w:t>Выявление</w:t>
            </w:r>
            <w:r w:rsidRPr="009C08A5">
              <w:rPr>
                <w:rStyle w:val="95pt0pt"/>
                <w:color w:val="auto"/>
              </w:rPr>
              <w:t xml:space="preserve"> </w:t>
            </w:r>
            <w:r>
              <w:rPr>
                <w:rStyle w:val="95pt0pt"/>
                <w:color w:val="auto"/>
              </w:rPr>
              <w:t>в правовых и проектах правовых актов Управления Роскомнадзора по Сибирскому федеральному округу коррупционных факторов, способствующих формированию условий для проявления коррупции и их исключение.</w:t>
            </w:r>
          </w:p>
        </w:tc>
      </w:tr>
      <w:tr w:rsidR="00C077A0" w:rsidTr="009C71FD">
        <w:trPr>
          <w:trHeight w:hRule="exact"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lastRenderedPageBreak/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70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Обеспечение участия независимых экспертов в проведении антикоррупционной экспертизы правовых актов Управления Роскомнадзора по Сибирскому федеральному округу, их проектов, иных документов.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К.А. Калашникова, А, В. Слепцов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Марущак, А.Т. Воробьев,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А.А. Лелетка, И.А. Калашникова,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Л.Г. Шугарова, </w:t>
            </w:r>
            <w:r w:rsidR="009C71FD">
              <w:rPr>
                <w:rStyle w:val="95pt0pt"/>
              </w:rPr>
              <w:t>О.В. Савенко</w:t>
            </w:r>
            <w:r>
              <w:rPr>
                <w:rStyle w:val="95pt0pt"/>
              </w:rPr>
              <w:t xml:space="preserve">                               А.В. Кузьмин</w:t>
            </w:r>
          </w:p>
          <w:p w:rsidR="00C077A0" w:rsidRPr="0075408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34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477E4C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  <w:color w:val="auto"/>
              </w:rPr>
            </w:pPr>
            <w:r>
              <w:rPr>
                <w:rStyle w:val="95pt0pt"/>
                <w:color w:val="auto"/>
              </w:rPr>
              <w:t>Недопущение принятия правовых актов Управления Роскомнадзора</w:t>
            </w:r>
            <w:r w:rsidRPr="00477E4C">
              <w:rPr>
                <w:rStyle w:val="95pt0pt"/>
                <w:color w:val="auto"/>
              </w:rPr>
              <w:t xml:space="preserve"> </w:t>
            </w:r>
            <w:r>
              <w:rPr>
                <w:rStyle w:val="95pt0pt"/>
                <w:color w:val="auto"/>
              </w:rPr>
              <w:t>по Сибирскому федеральному округу, содержащих положения, способствующие формированию условий для проявления коррупции.</w:t>
            </w:r>
          </w:p>
        </w:tc>
      </w:tr>
      <w:tr w:rsidR="00C077A0" w:rsidTr="00564276">
        <w:trPr>
          <w:trHeight w:hRule="exact"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477E4C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  <w:lang w:val="en-US"/>
              </w:rPr>
              <w:t>1</w:t>
            </w:r>
            <w:r>
              <w:rPr>
                <w:rStyle w:val="95pt0pt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И.А. Зиненко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32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(</w:t>
            </w:r>
            <w:proofErr w:type="gramStart"/>
            <w:r w:rsidRPr="00933205">
              <w:rPr>
                <w:sz w:val="19"/>
                <w:szCs w:val="19"/>
              </w:rPr>
              <w:t>по</w:t>
            </w:r>
            <w:proofErr w:type="gramEnd"/>
            <w:r w:rsidRPr="00933205">
              <w:rPr>
                <w:sz w:val="19"/>
                <w:szCs w:val="19"/>
              </w:rPr>
              <w:t xml:space="preserve"> мере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</w:pPr>
            <w:proofErr w:type="gramStart"/>
            <w:r w:rsidRPr="00933205">
              <w:rPr>
                <w:sz w:val="19"/>
                <w:szCs w:val="19"/>
              </w:rPr>
              <w:t>необходимости</w:t>
            </w:r>
            <w:proofErr w:type="gramEnd"/>
            <w:r w:rsidRPr="00933205">
              <w:rPr>
                <w:sz w:val="19"/>
                <w:szCs w:val="19"/>
              </w:rPr>
              <w:t>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7D40A7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Обеспечение действенного функционирования межведомственного электронного взаимодействия и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А.В. Кузьмин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  <w:p w:rsidR="00C077A0" w:rsidRPr="00412293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  <w:lang w:val="en-US"/>
              </w:rPr>
            </w:pPr>
            <w:r>
              <w:rPr>
                <w:rStyle w:val="95pt0pt"/>
              </w:rPr>
              <w:t>Н.С. Голенкова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7D40A7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  <w:color w:val="auto"/>
              </w:rPr>
            </w:pPr>
            <w:r>
              <w:rPr>
                <w:rStyle w:val="95pt0pt"/>
                <w:color w:val="auto"/>
              </w:rPr>
              <w:t>Сокращение бумажного документооборота и обеспечение эффективного учета и контроля исполнения документов.</w:t>
            </w:r>
          </w:p>
        </w:tc>
      </w:tr>
      <w:tr w:rsidR="00C077A0" w:rsidTr="00564276">
        <w:trPr>
          <w:trHeight w:hRule="exact"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ее создания и внедрения.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А.В. Кузьмин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9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035860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  <w:color w:val="auto"/>
              </w:rPr>
            </w:pPr>
            <w:r>
              <w:rPr>
                <w:rStyle w:val="95pt0pt"/>
                <w:color w:val="auto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C077A0" w:rsidTr="00564276">
        <w:trPr>
          <w:trHeight w:hRule="exact"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5975C9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lastRenderedPageBreak/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 w:rsidRPr="009331E5">
              <w:rPr>
                <w:rStyle w:val="95pt0pt"/>
              </w:rPr>
              <w:t>Выявление и минимизация коррупционных рисков, в том числе причин и условий коррупции, в деятельности Управления Роскомнадзора по Сибирскому федеральному округу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И.А. Зиненко</w:t>
            </w:r>
          </w:p>
          <w:p w:rsidR="00C077A0" w:rsidRPr="009331E5" w:rsidRDefault="009C71FD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О.В. Савенко</w:t>
            </w:r>
          </w:p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Л.Г. Шугарова</w:t>
            </w:r>
          </w:p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В течение</w:t>
            </w:r>
          </w:p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2018-2020 гг</w:t>
            </w:r>
            <w:r>
              <w:rPr>
                <w:rStyle w:val="95pt0pt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 w:rsidRPr="009331E5">
              <w:rPr>
                <w:rStyle w:val="95pt0pt"/>
              </w:rPr>
              <w:t>Обеспечение неукоснительного соблюдения требований действующего законодательства при осуществлении закупок товаров, работ для обеспечения государственных нужд Управления Роскомнадзора по Сибирскому федеральному округу.</w:t>
            </w:r>
          </w:p>
        </w:tc>
      </w:tr>
      <w:tr w:rsidR="00C077A0" w:rsidTr="00564276">
        <w:trPr>
          <w:trHeight w:hRule="exact"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537E1D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  <w:lang w:val="en-US"/>
              </w:rPr>
            </w:pPr>
            <w:r>
              <w:rPr>
                <w:rStyle w:val="95pt0pt"/>
                <w:lang w:val="en-US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 w:rsidRPr="00DF37BB">
              <w:rPr>
                <w:rStyle w:val="95pt0pt"/>
              </w:rPr>
              <w:t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Управление Роскомнадзора по Сибирскому федеральному округу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DF37BB">
              <w:rPr>
                <w:rStyle w:val="95pt0pt"/>
              </w:rPr>
              <w:t>И.А. Зиненко</w:t>
            </w:r>
          </w:p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DF37BB">
              <w:rPr>
                <w:rStyle w:val="95pt0pt"/>
              </w:rPr>
              <w:t>Р.А. Марущак</w:t>
            </w:r>
          </w:p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В течение</w:t>
            </w:r>
          </w:p>
          <w:p w:rsidR="00C077A0" w:rsidRPr="00DF37BB" w:rsidRDefault="00C077A0" w:rsidP="00564276">
            <w:pPr>
              <w:pStyle w:val="1"/>
              <w:shd w:val="clear" w:color="auto" w:fill="auto"/>
              <w:spacing w:line="270" w:lineRule="exact"/>
              <w:ind w:left="280"/>
              <w:jc w:val="left"/>
              <w:rPr>
                <w:rStyle w:val="95pt0pt"/>
              </w:rPr>
            </w:pPr>
            <w:r w:rsidRPr="009331E5">
              <w:rPr>
                <w:rStyle w:val="95pt0pt"/>
              </w:rPr>
              <w:t>2018-2020 гг</w:t>
            </w:r>
            <w:r>
              <w:rPr>
                <w:rStyle w:val="95pt0pt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 w:rsidRPr="00DF37BB">
              <w:rPr>
                <w:rStyle w:val="95pt0pt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Style w:val="95pt0pt"/>
              </w:rPr>
              <w:t>.</w:t>
            </w:r>
          </w:p>
        </w:tc>
      </w:tr>
      <w:tr w:rsidR="00C077A0" w:rsidTr="00564276">
        <w:trPr>
          <w:trHeight w:hRule="exact" w:val="2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DF37BB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  <w:lang w:val="en-US"/>
              </w:rPr>
            </w:pPr>
            <w:r>
              <w:rPr>
                <w:rStyle w:val="95pt0pt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Обеспечение обучения федеральных государственных служащих Управления Роскомнадзора по Сибирскому федеральному округу,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И.А. Зиненко</w:t>
            </w:r>
          </w:p>
          <w:p w:rsidR="00C077A0" w:rsidRPr="00DF37BB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В течение</w:t>
            </w:r>
          </w:p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2018-2020 гг</w:t>
            </w:r>
            <w:r>
              <w:rPr>
                <w:rStyle w:val="95pt0pt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3E1376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Обеспечение неукоснительного соблюдения федеральными государственными гражданскими служащими Управления Роскомнадзора по Сибирскому федеральному округу ограничений и запретов, требований</w:t>
            </w:r>
            <w:r w:rsidRPr="003E1376">
              <w:rPr>
                <w:rStyle w:val="95pt0pt"/>
              </w:rPr>
              <w:t xml:space="preserve"> </w:t>
            </w:r>
            <w:r>
              <w:rPr>
                <w:rStyle w:val="95pt0pt"/>
              </w:rPr>
              <w:t>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C077A0" w:rsidTr="00564276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Обеспечение повышения квалификации работников, в должностные обязанности которых входит организация работы по противодействию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В течение</w:t>
            </w:r>
          </w:p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2018-2020 гг</w:t>
            </w:r>
            <w:r>
              <w:rPr>
                <w:rStyle w:val="95pt0pt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F11644" w:rsidRDefault="00C077A0" w:rsidP="00564276">
            <w:pPr>
              <w:pStyle w:val="1"/>
              <w:shd w:val="clear" w:color="auto" w:fill="auto"/>
              <w:spacing w:line="263" w:lineRule="exact"/>
              <w:jc w:val="both"/>
              <w:rPr>
                <w:rStyle w:val="95pt0pt"/>
              </w:rPr>
            </w:pPr>
            <w:r>
              <w:rPr>
                <w:rStyle w:val="95pt0pt"/>
              </w:rPr>
              <w:t>Обеспечение мер по противодействию коррупции в организациях Управления Роскомнадзора по Сибирскому федеральному округу.</w:t>
            </w:r>
          </w:p>
        </w:tc>
      </w:tr>
      <w:tr w:rsidR="00C077A0" w:rsidTr="00564276">
        <w:trPr>
          <w:trHeight w:hRule="exact" w:val="566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after="60" w:line="190" w:lineRule="exact"/>
              <w:rPr>
                <w:rStyle w:val="95pt0pt"/>
                <w:b/>
                <w:color w:val="auto"/>
              </w:rPr>
            </w:pPr>
            <w:r w:rsidRPr="00933205">
              <w:rPr>
                <w:rStyle w:val="95pt0pt"/>
                <w:b/>
                <w:color w:val="auto"/>
                <w:lang w:val="en-US"/>
              </w:rPr>
              <w:t>III</w:t>
            </w:r>
            <w:r w:rsidRPr="00933205">
              <w:rPr>
                <w:rStyle w:val="95pt0pt"/>
                <w:b/>
                <w:color w:val="auto"/>
              </w:rPr>
              <w:t xml:space="preserve">. Взаимодействие Управления Роскомнадзора по Сибирскому федеральному округу с институтами гражданского общества и гражданами, а также создание 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after="60" w:line="190" w:lineRule="exact"/>
              <w:rPr>
                <w:rStyle w:val="95pt0pt"/>
                <w:b/>
                <w:color w:val="auto"/>
                <w:spacing w:val="9"/>
                <w:sz w:val="22"/>
                <w:szCs w:val="22"/>
              </w:rPr>
            </w:pPr>
            <w:proofErr w:type="gramStart"/>
            <w:r w:rsidRPr="00933205">
              <w:rPr>
                <w:rStyle w:val="95pt0pt"/>
                <w:b/>
                <w:color w:val="auto"/>
              </w:rPr>
              <w:t>эффективной</w:t>
            </w:r>
            <w:proofErr w:type="gramEnd"/>
            <w:r w:rsidRPr="00933205">
              <w:rPr>
                <w:rStyle w:val="95pt0pt"/>
                <w:b/>
                <w:color w:val="auto"/>
              </w:rPr>
              <w:t xml:space="preserve"> системы обратной связи,</w:t>
            </w:r>
            <w:r w:rsidRPr="00933205">
              <w:rPr>
                <w:b/>
              </w:rPr>
              <w:t xml:space="preserve"> </w:t>
            </w:r>
            <w:r w:rsidRPr="00933205">
              <w:rPr>
                <w:rStyle w:val="95pt0pt"/>
                <w:b/>
                <w:color w:val="auto"/>
              </w:rPr>
              <w:t>обеспечение доступности информации о деятельности Управления Роскомнадзора по Сибирскому федеральному округу</w:t>
            </w:r>
          </w:p>
        </w:tc>
      </w:tr>
      <w:tr w:rsidR="00C077A0" w:rsidTr="00564276">
        <w:trPr>
          <w:trHeight w:hRule="exact"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lastRenderedPageBreak/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размещения на официальном сайте Управления Роскомнадзора по Сибирскому федеральному округу актуальной информации об антикоррупционной деятельности.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70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70" w:lineRule="exact"/>
            </w:pPr>
            <w:r>
              <w:rPr>
                <w:rStyle w:val="95pt0pt"/>
              </w:rPr>
              <w:t>А.В. Кузьмин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1E5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 w:rsidRPr="009331E5">
              <w:rPr>
                <w:rStyle w:val="95pt0pt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280" w:hanging="220"/>
            </w:pPr>
            <w:r w:rsidRPr="009331E5">
              <w:rPr>
                <w:rStyle w:val="95pt0pt"/>
              </w:rPr>
              <w:t>2018-2020 гг</w:t>
            </w:r>
            <w:r>
              <w:rPr>
                <w:rStyle w:val="95pt0pt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Обеспечение открытости и доступности информации об антикоррупционной деятельности Управления Роскомнадзора по Сибирскому федеральному округу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2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возможности оперативного представления гражданами информации о фактах коррупции в Управлении Роскомнадзора по Сибирскому федеральному округу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 и</w:t>
            </w:r>
            <w:r>
              <w:t xml:space="preserve"> </w:t>
            </w:r>
            <w:r>
              <w:rPr>
                <w:rStyle w:val="95pt0pt"/>
              </w:rPr>
              <w:t>обеспечения приема электронных сообщений на официальный сайт Управления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Р.А. Марущак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А.В. Кузьмин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70" w:lineRule="exac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6-20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взаимодействия Управления Роскомнадзора по Сибирскому федеральному округу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К.А. Калашникова, 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55" w:lineRule="exact"/>
              <w:ind w:left="34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55" w:lineRule="exact"/>
              <w:jc w:val="both"/>
            </w:pPr>
            <w:r w:rsidRPr="00933205">
              <w:rPr>
                <w:rStyle w:val="95pt0pt"/>
                <w:color w:val="auto"/>
              </w:rPr>
              <w:t>Обеспечение открытости при обсуждении принимаемых Управлением Роскомнадзора по Сибирскому федеральному округу мер по вопросам противодействия коррупции</w:t>
            </w:r>
            <w:r>
              <w:rPr>
                <w:rStyle w:val="95pt0pt"/>
                <w:color w:val="auto"/>
              </w:rPr>
              <w:t>.</w:t>
            </w:r>
          </w:p>
        </w:tc>
      </w:tr>
      <w:tr w:rsidR="00C077A0" w:rsidTr="00564276">
        <w:trPr>
          <w:trHeight w:hRule="exact"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Обеспечение взаимодействия Управления Роскомнадзора по Сибирскому федеральному округу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Сибирскому федеральному округу, и предании гласности фактов коррупции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К.А. Калашникова,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А.А. Лелетка,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52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55" w:lineRule="exac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Обеспечение публичности и открытости деятельности Управления Роскомнадзора по Сибирскому федеральному округу в сфере противодействия коррупции</w:t>
            </w:r>
          </w:p>
        </w:tc>
      </w:tr>
      <w:tr w:rsidR="00C077A0" w:rsidTr="00564276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0pt"/>
              </w:rPr>
            </w:pPr>
            <w:r>
              <w:rPr>
                <w:rStyle w:val="95pt0pt"/>
              </w:rPr>
              <w:lastRenderedPageBreak/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5pt0pt"/>
              </w:rPr>
              <w:t>Мониторинг публикаций в средствах массовой информации о фактах проявления коррупции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 К.А. Калашникова,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  <w:rPr>
                <w:rStyle w:val="95pt0pt"/>
              </w:rPr>
            </w:pPr>
            <w:r>
              <w:rPr>
                <w:rStyle w:val="95pt0pt"/>
              </w:rPr>
              <w:t>А.А. Лелетка,</w:t>
            </w:r>
          </w:p>
          <w:p w:rsidR="00C077A0" w:rsidRDefault="00C077A0" w:rsidP="00564276">
            <w:pPr>
              <w:pStyle w:val="1"/>
              <w:shd w:val="clear" w:color="auto" w:fill="auto"/>
              <w:spacing w:line="263" w:lineRule="exact"/>
            </w:pPr>
            <w:r>
              <w:rPr>
                <w:rStyle w:val="95pt0pt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ind w:left="340"/>
              <w:jc w:val="left"/>
            </w:pPr>
            <w:r>
              <w:rPr>
                <w:sz w:val="19"/>
                <w:szCs w:val="19"/>
              </w:rPr>
              <w:t>2018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 xml:space="preserve">20 </w:t>
            </w:r>
            <w:r w:rsidRPr="00933205">
              <w:rPr>
                <w:sz w:val="19"/>
                <w:szCs w:val="19"/>
              </w:rPr>
              <w:t>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A0" w:rsidRPr="00933205" w:rsidRDefault="00C077A0" w:rsidP="00564276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5pt0pt"/>
                <w:color w:val="auto"/>
              </w:rPr>
              <w:t>Проверка информации о фактах проявления коррупции в Управлении Роскомнадзора по Сибирскому федеральному округу, опубликованных в средствах массовой информации, и принятие необходимых мер по устранению обнаруженных коррупционных нарушений</w:t>
            </w:r>
            <w:r>
              <w:rPr>
                <w:rStyle w:val="95pt0pt"/>
                <w:color w:val="auto"/>
              </w:rPr>
              <w:t>.</w:t>
            </w:r>
          </w:p>
        </w:tc>
      </w:tr>
    </w:tbl>
    <w:p w:rsidR="00C077A0" w:rsidRPr="00CA154C" w:rsidRDefault="00C077A0" w:rsidP="00CA15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154C" w:rsidRPr="00CA154C" w:rsidRDefault="00CA154C" w:rsidP="00CA15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7A5D" w:rsidRPr="002C42F0" w:rsidRDefault="009D7A5D" w:rsidP="002C42F0">
      <w:pPr>
        <w:pStyle w:val="1"/>
        <w:shd w:val="clear" w:color="auto" w:fill="auto"/>
        <w:spacing w:after="369" w:line="240" w:lineRule="auto"/>
        <w:rPr>
          <w:color w:val="auto"/>
          <w:sz w:val="32"/>
          <w:szCs w:val="32"/>
        </w:rPr>
      </w:pPr>
    </w:p>
    <w:sectPr w:rsidR="009D7A5D" w:rsidRPr="002C42F0" w:rsidSect="00C077A0">
      <w:type w:val="continuous"/>
      <w:pgSz w:w="16838" w:h="11906" w:orient="landscape"/>
      <w:pgMar w:top="1304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72" w:rsidRDefault="00147B72" w:rsidP="000F20CD">
      <w:r>
        <w:separator/>
      </w:r>
    </w:p>
  </w:endnote>
  <w:endnote w:type="continuationSeparator" w:id="0">
    <w:p w:rsidR="00147B72" w:rsidRDefault="00147B72" w:rsidP="000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CD" w:rsidRDefault="00147B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7pt;margin-top:768.25pt;width:68.3pt;height:2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style="mso-fit-shape-to-text:t" inset="0,0,0,0">
            <w:txbxContent>
              <w:p w:rsidR="000F20CD" w:rsidRPr="0008685B" w:rsidRDefault="0008685B">
                <w:pPr>
                  <w:pStyle w:val="a6"/>
                  <w:shd w:val="clear" w:color="auto" w:fill="auto"/>
                  <w:spacing w:line="240" w:lineRule="auto"/>
                  <w:rPr>
                    <w:b/>
                  </w:rPr>
                </w:pPr>
                <w:r w:rsidRPr="0008685B">
                  <w:rPr>
                    <w:rStyle w:val="MalgunGothic175pt1pt"/>
                    <w:rFonts w:ascii="Times New Roman" w:hAnsi="Times New Roman" w:cs="Times New Roman"/>
                    <w:b/>
                  </w:rPr>
                  <w:t>0000672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72" w:rsidRDefault="00147B72"/>
  </w:footnote>
  <w:footnote w:type="continuationSeparator" w:id="0">
    <w:p w:rsidR="00147B72" w:rsidRDefault="00147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2686"/>
    <w:multiLevelType w:val="multilevel"/>
    <w:tmpl w:val="6980C88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D"/>
    <w:rsid w:val="00004FD9"/>
    <w:rsid w:val="0006302F"/>
    <w:rsid w:val="0008685B"/>
    <w:rsid w:val="000E7BF7"/>
    <w:rsid w:val="000F20CD"/>
    <w:rsid w:val="00147B72"/>
    <w:rsid w:val="001A07B1"/>
    <w:rsid w:val="00221866"/>
    <w:rsid w:val="002C42F0"/>
    <w:rsid w:val="002C5969"/>
    <w:rsid w:val="00415D70"/>
    <w:rsid w:val="00431118"/>
    <w:rsid w:val="004D02B8"/>
    <w:rsid w:val="0062289E"/>
    <w:rsid w:val="006A4C3D"/>
    <w:rsid w:val="007F0D33"/>
    <w:rsid w:val="009C71FD"/>
    <w:rsid w:val="009D7A5D"/>
    <w:rsid w:val="00B25146"/>
    <w:rsid w:val="00C077A0"/>
    <w:rsid w:val="00C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0BAE56-726C-4D01-BE63-25C5679F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0C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0C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F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sid w:val="000F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7">
    <w:name w:val="Колонтитул"/>
    <w:basedOn w:val="a5"/>
    <w:rsid w:val="000F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MalgunGothic175pt1pt">
    <w:name w:val="Колонтитул + Malgun Gothic;17;5 pt;Интервал 1 pt"/>
    <w:basedOn w:val="a5"/>
    <w:rsid w:val="000F20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basedOn w:val="a0"/>
    <w:link w:val="20"/>
    <w:rsid w:val="000F20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0F20CD"/>
    <w:pPr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0F2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rsid w:val="000F20CD"/>
    <w:pPr>
      <w:shd w:val="clear" w:color="auto" w:fill="FFFFFF"/>
      <w:spacing w:before="300" w:after="60" w:line="0" w:lineRule="atLeast"/>
    </w:pPr>
    <w:rPr>
      <w:rFonts w:ascii="Malgun Gothic" w:eastAsia="Malgun Gothic" w:hAnsi="Malgun Gothic" w:cs="Malgun Gothic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D7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7A5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D7A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A5D"/>
    <w:rPr>
      <w:color w:val="000000"/>
    </w:rPr>
  </w:style>
  <w:style w:type="character" w:customStyle="1" w:styleId="10">
    <w:name w:val="Заголовок №1_"/>
    <w:basedOn w:val="a0"/>
    <w:link w:val="11"/>
    <w:rsid w:val="002C42F0"/>
    <w:rPr>
      <w:rFonts w:ascii="Times New Roman" w:eastAsia="Times New Roman" w:hAnsi="Times New Roman" w:cs="Times New Roman"/>
      <w:spacing w:val="10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2C42F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00"/>
      <w:sz w:val="47"/>
      <w:szCs w:val="47"/>
    </w:rPr>
  </w:style>
  <w:style w:type="paragraph" w:styleId="ac">
    <w:name w:val="No Spacing"/>
    <w:uiPriority w:val="1"/>
    <w:qFormat/>
    <w:rsid w:val="00C077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4"/>
    <w:rsid w:val="00C07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4"/>
    <w:rsid w:val="00C07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Ира</cp:lastModifiedBy>
  <cp:revision>6</cp:revision>
  <cp:lastPrinted>2013-02-25T07:23:00Z</cp:lastPrinted>
  <dcterms:created xsi:type="dcterms:W3CDTF">2018-08-15T10:57:00Z</dcterms:created>
  <dcterms:modified xsi:type="dcterms:W3CDTF">2019-08-23T08:14:00Z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